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BE9" w:rsidRPr="00EB4855" w:rsidRDefault="009F0BE9" w:rsidP="009F0BE9">
      <w:pPr>
        <w:widowControl w:val="0"/>
        <w:tabs>
          <w:tab w:val="left" w:pos="10366"/>
        </w:tabs>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ДОГОВОР</w:t>
      </w:r>
    </w:p>
    <w:p w:rsidR="009F0BE9" w:rsidRPr="00EB4855" w:rsidRDefault="009F0BE9" w:rsidP="009F0BE9">
      <w:pPr>
        <w:widowControl w:val="0"/>
        <w:tabs>
          <w:tab w:val="left" w:pos="10366"/>
        </w:tabs>
        <w:autoSpaceDE w:val="0"/>
        <w:autoSpaceDN w:val="0"/>
        <w:adjustRightInd w:val="0"/>
        <w:spacing w:after="0" w:line="240" w:lineRule="auto"/>
        <w:jc w:val="center"/>
        <w:rPr>
          <w:rFonts w:ascii="Times New Roman" w:eastAsia="Times New Roman" w:hAnsi="Times New Roman" w:cs="Times New Roman"/>
          <w:b/>
          <w:bCs/>
          <w:lang w:eastAsia="ru-RU"/>
        </w:rPr>
      </w:pPr>
      <w:r w:rsidRPr="00744A0C">
        <w:rPr>
          <w:rFonts w:ascii="Times New Roman" w:eastAsia="Times New Roman" w:hAnsi="Times New Roman" w:cs="Times New Roman"/>
          <w:b/>
          <w:bCs/>
          <w:lang w:eastAsia="ru-RU"/>
        </w:rPr>
        <w:t>об ок</w:t>
      </w:r>
      <w:r>
        <w:rPr>
          <w:rFonts w:ascii="Times New Roman" w:eastAsia="Times New Roman" w:hAnsi="Times New Roman" w:cs="Times New Roman"/>
          <w:b/>
          <w:bCs/>
          <w:lang w:eastAsia="ru-RU"/>
        </w:rPr>
        <w:t>азании услуг регистрации доменных</w:t>
      </w:r>
      <w:r w:rsidRPr="00744A0C">
        <w:rPr>
          <w:rFonts w:ascii="Times New Roman" w:eastAsia="Times New Roman" w:hAnsi="Times New Roman" w:cs="Times New Roman"/>
          <w:b/>
          <w:bCs/>
          <w:lang w:eastAsia="ru-RU"/>
        </w:rPr>
        <w:t xml:space="preserve"> имен</w:t>
      </w:r>
    </w:p>
    <w:tbl>
      <w:tblPr>
        <w:tblW w:w="5000" w:type="pct"/>
        <w:tblLook w:val="01E0" w:firstRow="1" w:lastRow="1" w:firstColumn="1" w:lastColumn="1" w:noHBand="0" w:noVBand="0"/>
      </w:tblPr>
      <w:tblGrid>
        <w:gridCol w:w="5210"/>
        <w:gridCol w:w="5210"/>
      </w:tblGrid>
      <w:tr w:rsidR="009F0BE9" w:rsidRPr="00EB4855" w:rsidTr="00857DF9">
        <w:tc>
          <w:tcPr>
            <w:tcW w:w="2500" w:type="pct"/>
            <w:vAlign w:val="center"/>
            <w:hideMark/>
          </w:tcPr>
          <w:p w:rsidR="009F0BE9" w:rsidRPr="00EB4855" w:rsidRDefault="009F0BE9" w:rsidP="006262F8">
            <w:pPr>
              <w:spacing w:before="240" w:after="240" w:line="240" w:lineRule="auto"/>
              <w:rPr>
                <w:rFonts w:ascii="Times New Roman" w:eastAsia="Times New Roman" w:hAnsi="Times New Roman" w:cs="Times New Roman"/>
                <w:spacing w:val="-8"/>
                <w:sz w:val="24"/>
                <w:szCs w:val="24"/>
                <w:lang w:eastAsia="ru-RU"/>
              </w:rPr>
            </w:pPr>
            <w:r w:rsidRPr="00EB4855">
              <w:rPr>
                <w:rFonts w:ascii="Times New Roman" w:eastAsia="Times New Roman" w:hAnsi="Times New Roman" w:cs="Times New Roman"/>
                <w:spacing w:val="-8"/>
                <w:lang w:eastAsia="ru-RU"/>
              </w:rPr>
              <w:t xml:space="preserve">г. </w:t>
            </w:r>
            <w:r w:rsidR="006262F8">
              <w:rPr>
                <w:rFonts w:ascii="Times New Roman" w:eastAsia="Times New Roman" w:hAnsi="Times New Roman" w:cs="Times New Roman"/>
                <w:spacing w:val="-8"/>
                <w:lang w:eastAsia="ru-RU"/>
              </w:rPr>
              <w:t>Москва</w:t>
            </w:r>
          </w:p>
        </w:tc>
        <w:tc>
          <w:tcPr>
            <w:tcW w:w="2500" w:type="pct"/>
            <w:hideMark/>
          </w:tcPr>
          <w:p w:rsidR="009F0BE9" w:rsidRDefault="009F0BE9" w:rsidP="00857DF9">
            <w:pPr>
              <w:spacing w:before="240" w:after="0" w:line="240" w:lineRule="auto"/>
              <w:jc w:val="right"/>
              <w:rPr>
                <w:rFonts w:ascii="Times New Roman" w:eastAsia="Times New Roman" w:hAnsi="Times New Roman" w:cs="Times New Roman"/>
                <w:spacing w:val="-8"/>
                <w:lang w:eastAsia="ru-RU"/>
              </w:rPr>
            </w:pPr>
            <w:r>
              <w:rPr>
                <w:rFonts w:ascii="Times New Roman" w:eastAsia="Times New Roman" w:hAnsi="Times New Roman" w:cs="Times New Roman"/>
                <w:spacing w:val="-8"/>
                <w:lang w:eastAsia="ru-RU"/>
              </w:rPr>
              <w:t>Дата заключения</w:t>
            </w:r>
            <w:r w:rsidR="0023355E">
              <w:rPr>
                <w:rFonts w:ascii="Times New Roman" w:eastAsia="Times New Roman" w:hAnsi="Times New Roman" w:cs="Times New Roman"/>
                <w:spacing w:val="-8"/>
                <w:lang w:eastAsia="ru-RU"/>
              </w:rPr>
              <w:t xml:space="preserve">: </w:t>
            </w:r>
            <w:r w:rsidR="009249A6">
              <w:rPr>
                <w:rFonts w:ascii="Times New Roman" w:eastAsia="Times New Roman" w:hAnsi="Times New Roman" w:cs="Times New Roman"/>
                <w:spacing w:val="-8"/>
                <w:lang w:eastAsia="ru-RU"/>
              </w:rPr>
              <w:t>«</w:t>
            </w:r>
            <w:r w:rsidR="0023355E">
              <w:rPr>
                <w:rFonts w:ascii="Times New Roman" w:eastAsia="Times New Roman" w:hAnsi="Times New Roman" w:cs="Times New Roman"/>
                <w:spacing w:val="-8"/>
                <w:lang w:eastAsia="ru-RU"/>
              </w:rPr>
              <w:t>_____</w:t>
            </w:r>
            <w:proofErr w:type="gramStart"/>
            <w:r w:rsidR="0023355E">
              <w:rPr>
                <w:rFonts w:ascii="Times New Roman" w:eastAsia="Times New Roman" w:hAnsi="Times New Roman" w:cs="Times New Roman"/>
                <w:spacing w:val="-8"/>
                <w:lang w:eastAsia="ru-RU"/>
              </w:rPr>
              <w:t>_</w:t>
            </w:r>
            <w:r w:rsidR="009249A6">
              <w:rPr>
                <w:rFonts w:ascii="Times New Roman" w:eastAsia="Times New Roman" w:hAnsi="Times New Roman" w:cs="Times New Roman"/>
                <w:spacing w:val="-8"/>
                <w:lang w:eastAsia="ru-RU"/>
              </w:rPr>
              <w:t>»</w:t>
            </w:r>
            <w:r w:rsidR="0023355E">
              <w:rPr>
                <w:rFonts w:ascii="Times New Roman" w:eastAsia="Times New Roman" w:hAnsi="Times New Roman" w:cs="Times New Roman"/>
                <w:spacing w:val="-8"/>
                <w:lang w:eastAsia="ru-RU"/>
              </w:rPr>
              <w:t>_</w:t>
            </w:r>
            <w:proofErr w:type="gramEnd"/>
            <w:r w:rsidR="0023355E">
              <w:rPr>
                <w:rFonts w:ascii="Times New Roman" w:eastAsia="Times New Roman" w:hAnsi="Times New Roman" w:cs="Times New Roman"/>
                <w:spacing w:val="-8"/>
                <w:lang w:eastAsia="ru-RU"/>
              </w:rPr>
              <w:t>________________ 20</w:t>
            </w:r>
            <w:r w:rsidR="0023355E" w:rsidRPr="001E49BA">
              <w:rPr>
                <w:rFonts w:ascii="Times New Roman" w:eastAsia="Times New Roman" w:hAnsi="Times New Roman" w:cs="Times New Roman"/>
                <w:spacing w:val="-8"/>
                <w:lang w:eastAsia="ru-RU"/>
              </w:rPr>
              <w:t>___</w:t>
            </w:r>
            <w:r w:rsidRPr="00EB4855">
              <w:rPr>
                <w:rFonts w:ascii="Times New Roman" w:eastAsia="Times New Roman" w:hAnsi="Times New Roman" w:cs="Times New Roman"/>
                <w:spacing w:val="-8"/>
                <w:lang w:eastAsia="ru-RU"/>
              </w:rPr>
              <w:t xml:space="preserve"> г.</w:t>
            </w:r>
          </w:p>
          <w:p w:rsidR="009F0BE9" w:rsidRPr="00EB4855" w:rsidRDefault="009F0BE9" w:rsidP="0023355E">
            <w:pPr>
              <w:spacing w:after="240" w:line="240" w:lineRule="auto"/>
              <w:jc w:val="right"/>
              <w:rPr>
                <w:rFonts w:ascii="Times New Roman" w:eastAsia="Times New Roman" w:hAnsi="Times New Roman" w:cs="Times New Roman"/>
                <w:spacing w:val="-8"/>
                <w:sz w:val="24"/>
                <w:szCs w:val="24"/>
                <w:lang w:eastAsia="ru-RU"/>
              </w:rPr>
            </w:pPr>
          </w:p>
        </w:tc>
      </w:tr>
    </w:tbl>
    <w:p w:rsidR="009F0BE9" w:rsidRPr="009F0BE9" w:rsidRDefault="00275481" w:rsidP="00EB4855">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EB4855">
        <w:rPr>
          <w:rFonts w:ascii="Times New Roman" w:eastAsia="Times New Roman" w:hAnsi="Times New Roman" w:cs="Times New Roman"/>
          <w:b/>
          <w:lang w:eastAsia="ru-RU"/>
        </w:rPr>
        <w:t xml:space="preserve">Общество с ограниченной </w:t>
      </w:r>
      <w:r w:rsidRPr="00366053">
        <w:rPr>
          <w:rFonts w:ascii="Times New Roman" w:eastAsia="Times New Roman" w:hAnsi="Times New Roman" w:cs="Times New Roman"/>
          <w:b/>
          <w:lang w:eastAsia="ru-RU"/>
        </w:rPr>
        <w:t xml:space="preserve">ответственностью </w:t>
      </w:r>
      <w:r w:rsidR="009249A6">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Почта</w:t>
      </w:r>
      <w:r w:rsidR="009249A6">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w:t>
      </w:r>
      <w:r>
        <w:rPr>
          <w:rFonts w:ascii="Times New Roman" w:eastAsia="Times New Roman" w:hAnsi="Times New Roman" w:cs="Times New Roman"/>
          <w:bCs/>
          <w:lang w:eastAsia="ru-RU"/>
        </w:rPr>
        <w:t xml:space="preserve">(ОГРН </w:t>
      </w:r>
      <w:r>
        <w:rPr>
          <w:rFonts w:ascii="Times New Roman" w:hAnsi="Times New Roman" w:cs="Times New Roman"/>
        </w:rPr>
        <w:t>1217700011550</w:t>
      </w:r>
      <w:r>
        <w:rPr>
          <w:rFonts w:ascii="Times New Roman" w:eastAsia="Times New Roman" w:hAnsi="Times New Roman" w:cs="Times New Roman"/>
          <w:lang w:eastAsia="ru-RU"/>
        </w:rPr>
        <w:t xml:space="preserve">), именуемое в дальнейшем </w:t>
      </w:r>
      <w:r w:rsidR="009249A6">
        <w:rPr>
          <w:rFonts w:ascii="Times New Roman" w:eastAsia="Times New Roman" w:hAnsi="Times New Roman" w:cs="Times New Roman"/>
          <w:lang w:eastAsia="ru-RU"/>
        </w:rPr>
        <w:t>«</w:t>
      </w:r>
      <w:r>
        <w:rPr>
          <w:rFonts w:ascii="Times New Roman" w:eastAsia="Times New Roman" w:hAnsi="Times New Roman" w:cs="Times New Roman"/>
          <w:lang w:eastAsia="ru-RU"/>
        </w:rPr>
        <w:t>Регистратор</w:t>
      </w:r>
      <w:r w:rsidR="009249A6">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в лице </w:t>
      </w:r>
      <w:r>
        <w:rPr>
          <w:rFonts w:ascii="Times New Roman" w:hAnsi="Times New Roman" w:cs="Times New Roman"/>
        </w:rPr>
        <w:t>генерального директора управляющей организации ООО</w:t>
      </w:r>
      <w:r>
        <w:rPr>
          <w:rFonts w:ascii="Times New Roman" w:hAnsi="Times New Roman" w:cs="Times New Roman"/>
        </w:rPr>
        <w:br/>
      </w:r>
      <w:r w:rsidR="009249A6">
        <w:rPr>
          <w:rFonts w:ascii="Times New Roman" w:hAnsi="Times New Roman" w:cs="Times New Roman"/>
        </w:rPr>
        <w:t>«</w:t>
      </w:r>
      <w:r>
        <w:rPr>
          <w:rFonts w:ascii="Times New Roman" w:hAnsi="Times New Roman" w:cs="Times New Roman"/>
        </w:rPr>
        <w:t>и7</w:t>
      </w:r>
      <w:r w:rsidR="009249A6">
        <w:rPr>
          <w:rFonts w:ascii="Times New Roman" w:hAnsi="Times New Roman" w:cs="Times New Roman"/>
        </w:rPr>
        <w:t>»</w:t>
      </w:r>
      <w:r>
        <w:rPr>
          <w:rFonts w:ascii="Times New Roman" w:hAnsi="Times New Roman" w:cs="Times New Roman"/>
        </w:rPr>
        <w:t xml:space="preserve"> </w:t>
      </w:r>
      <w:r w:rsidR="00FF4F93">
        <w:rPr>
          <w:rFonts w:ascii="Times New Roman" w:hAnsi="Times New Roman" w:cs="Times New Roman"/>
        </w:rPr>
        <w:t>Трутневой Натальи Васильевны</w:t>
      </w:r>
      <w:r>
        <w:rPr>
          <w:rFonts w:ascii="Times New Roman" w:hAnsi="Times New Roman" w:cs="Times New Roman"/>
        </w:rPr>
        <w:t xml:space="preserve">, действующего на основании Устава ООО </w:t>
      </w:r>
      <w:r w:rsidR="009249A6">
        <w:rPr>
          <w:rFonts w:ascii="Times New Roman" w:hAnsi="Times New Roman" w:cs="Times New Roman"/>
        </w:rPr>
        <w:t>«</w:t>
      </w:r>
      <w:r>
        <w:rPr>
          <w:rFonts w:ascii="Times New Roman" w:hAnsi="Times New Roman" w:cs="Times New Roman"/>
        </w:rPr>
        <w:t>Почта</w:t>
      </w:r>
      <w:r w:rsidR="009249A6">
        <w:rPr>
          <w:rFonts w:ascii="Times New Roman" w:hAnsi="Times New Roman" w:cs="Times New Roman"/>
        </w:rPr>
        <w:t>»</w:t>
      </w:r>
      <w:r>
        <w:rPr>
          <w:rFonts w:ascii="Times New Roman" w:hAnsi="Times New Roman" w:cs="Times New Roman"/>
        </w:rPr>
        <w:t xml:space="preserve"> и</w:t>
      </w:r>
      <w:r>
        <w:rPr>
          <w:rFonts w:ascii="Times New Roman" w:hAnsi="Times New Roman" w:cs="Times New Roman"/>
        </w:rPr>
        <w:br/>
        <w:t>Договора о передаче полномочий единоличного исполнительного органа</w:t>
      </w:r>
      <w:r>
        <w:rPr>
          <w:rFonts w:ascii="Times New Roman" w:hAnsi="Times New Roman" w:cs="Times New Roman"/>
        </w:rPr>
        <w:br/>
        <w:t>управляющей организации № 1 от 20.01.2021</w:t>
      </w:r>
      <w:r w:rsidRPr="00EB4855">
        <w:rPr>
          <w:rFonts w:ascii="Times New Roman" w:eastAsia="Times New Roman" w:hAnsi="Times New Roman" w:cs="Times New Roman"/>
          <w:lang w:eastAsia="ru-RU"/>
        </w:rPr>
        <w:t xml:space="preserve">, с одной стороны </w:t>
      </w:r>
      <w:r w:rsidR="009F0BE9" w:rsidRPr="00EB4855">
        <w:rPr>
          <w:rFonts w:ascii="Times New Roman" w:eastAsia="Times New Roman" w:hAnsi="Times New Roman" w:cs="Times New Roman"/>
          <w:lang w:eastAsia="ru-RU"/>
        </w:rPr>
        <w:t>и</w:t>
      </w:r>
      <w:r w:rsidR="00520420" w:rsidRPr="00520420">
        <w:rPr>
          <w:rFonts w:ascii="Times New Roman" w:eastAsia="Times New Roman" w:hAnsi="Times New Roman" w:cs="Times New Roman"/>
          <w:lang w:eastAsia="ru-RU"/>
        </w:rPr>
        <w:t xml:space="preserve"> </w:t>
      </w:r>
      <w:r w:rsidR="009F0BE9" w:rsidRPr="00EB4855">
        <w:rPr>
          <w:rFonts w:ascii="Times New Roman" w:eastAsia="Times New Roman" w:hAnsi="Times New Roman" w:cs="Times New Roman"/>
          <w:b/>
          <w:lang w:eastAsia="ru-RU"/>
        </w:rPr>
        <w:t xml:space="preserve"> </w:t>
      </w:r>
      <w:r w:rsidR="009249A6">
        <w:rPr>
          <w:rFonts w:ascii="Times New Roman" w:eastAsia="Times New Roman" w:hAnsi="Times New Roman" w:cs="Times New Roman"/>
          <w:b/>
          <w:lang w:eastAsia="ru-RU"/>
        </w:rPr>
        <w:t>«</w:t>
      </w:r>
      <w:r w:rsidR="009F0BE9" w:rsidRPr="00EB4855">
        <w:rPr>
          <w:rFonts w:ascii="Times New Roman" w:eastAsia="Times New Roman" w:hAnsi="Times New Roman" w:cs="Times New Roman"/>
          <w:b/>
          <w:lang w:eastAsia="ru-RU"/>
        </w:rPr>
        <w:t>________________</w:t>
      </w:r>
      <w:r w:rsidR="009249A6">
        <w:rPr>
          <w:rFonts w:ascii="Times New Roman" w:eastAsia="Times New Roman" w:hAnsi="Times New Roman" w:cs="Times New Roman"/>
          <w:b/>
          <w:lang w:eastAsia="ru-RU"/>
        </w:rPr>
        <w:t>»</w:t>
      </w:r>
      <w:r w:rsidR="009F0BE9" w:rsidRPr="00EB4855">
        <w:rPr>
          <w:rFonts w:ascii="Times New Roman" w:eastAsia="Times New Roman" w:hAnsi="Times New Roman" w:cs="Times New Roman"/>
          <w:lang w:eastAsia="ru-RU"/>
        </w:rPr>
        <w:t xml:space="preserve"> (ОГРН ____________________), именуемое в дальнейшем </w:t>
      </w:r>
      <w:r w:rsidR="009249A6">
        <w:rPr>
          <w:rFonts w:ascii="Times New Roman" w:eastAsia="Times New Roman" w:hAnsi="Times New Roman" w:cs="Times New Roman"/>
          <w:lang w:eastAsia="ru-RU"/>
        </w:rPr>
        <w:t>«</w:t>
      </w:r>
      <w:r w:rsidR="009F0BE9">
        <w:rPr>
          <w:rFonts w:ascii="Times New Roman" w:eastAsia="Times New Roman" w:hAnsi="Times New Roman" w:cs="Times New Roman"/>
          <w:lang w:eastAsia="ru-RU"/>
        </w:rPr>
        <w:t>Заказчик</w:t>
      </w:r>
      <w:r w:rsidR="009249A6">
        <w:rPr>
          <w:rFonts w:ascii="Times New Roman" w:eastAsia="Times New Roman" w:hAnsi="Times New Roman" w:cs="Times New Roman"/>
          <w:lang w:eastAsia="ru-RU"/>
        </w:rPr>
        <w:t>»</w:t>
      </w:r>
      <w:r w:rsidR="009F0BE9">
        <w:rPr>
          <w:rFonts w:ascii="Times New Roman" w:eastAsia="Times New Roman" w:hAnsi="Times New Roman" w:cs="Times New Roman"/>
          <w:lang w:eastAsia="ru-RU"/>
        </w:rPr>
        <w:t xml:space="preserve">, в лице </w:t>
      </w:r>
      <w:r w:rsidR="009F0BE9" w:rsidRPr="009F0BE9">
        <w:rPr>
          <w:rFonts w:ascii="Times New Roman" w:eastAsia="Times New Roman" w:hAnsi="Times New Roman" w:cs="Times New Roman"/>
          <w:lang w:eastAsia="ru-RU"/>
        </w:rPr>
        <w:t>_____________________________</w:t>
      </w:r>
      <w:r w:rsidR="009F0BE9" w:rsidRPr="00EB4855">
        <w:rPr>
          <w:rFonts w:ascii="Times New Roman" w:eastAsia="Times New Roman" w:hAnsi="Times New Roman" w:cs="Times New Roman"/>
          <w:lang w:eastAsia="ru-RU"/>
        </w:rPr>
        <w:t xml:space="preserve"> _____________________________________________, действующего на основании Устава, с другой стороны,</w:t>
      </w:r>
      <w:r w:rsidR="000F3C6F">
        <w:rPr>
          <w:rFonts w:ascii="Times New Roman" w:eastAsia="Times New Roman" w:hAnsi="Times New Roman" w:cs="Times New Roman"/>
          <w:lang w:eastAsia="ru-RU"/>
        </w:rPr>
        <w:t xml:space="preserve"> </w:t>
      </w:r>
      <w:r w:rsidR="009F0BE9" w:rsidRPr="00EB4855">
        <w:rPr>
          <w:rFonts w:ascii="Times New Roman" w:eastAsia="Times New Roman" w:hAnsi="Times New Roman" w:cs="Times New Roman"/>
          <w:lang w:eastAsia="ru-RU"/>
        </w:rPr>
        <w:t xml:space="preserve">совместно именуемые </w:t>
      </w:r>
      <w:r w:rsidR="009249A6">
        <w:rPr>
          <w:rFonts w:ascii="Times New Roman" w:eastAsia="Times New Roman" w:hAnsi="Times New Roman" w:cs="Times New Roman"/>
          <w:lang w:eastAsia="ru-RU"/>
        </w:rPr>
        <w:t>«</w:t>
      </w:r>
      <w:r w:rsidR="009F0BE9" w:rsidRPr="00EB4855">
        <w:rPr>
          <w:rFonts w:ascii="Times New Roman" w:eastAsia="Times New Roman" w:hAnsi="Times New Roman" w:cs="Times New Roman"/>
          <w:lang w:eastAsia="ru-RU"/>
        </w:rPr>
        <w:t>Стороны</w:t>
      </w:r>
      <w:r w:rsidR="009249A6">
        <w:rPr>
          <w:rFonts w:ascii="Times New Roman" w:eastAsia="Times New Roman" w:hAnsi="Times New Roman" w:cs="Times New Roman"/>
          <w:lang w:eastAsia="ru-RU"/>
        </w:rPr>
        <w:t>»</w:t>
      </w:r>
      <w:r w:rsidR="009F0BE9" w:rsidRPr="00EB4855">
        <w:rPr>
          <w:rFonts w:ascii="Times New Roman" w:eastAsia="Times New Roman" w:hAnsi="Times New Roman" w:cs="Times New Roman"/>
          <w:lang w:eastAsia="ru-RU"/>
        </w:rPr>
        <w:t xml:space="preserve">, а по отдельности </w:t>
      </w:r>
      <w:r w:rsidR="009249A6">
        <w:rPr>
          <w:rFonts w:ascii="Times New Roman" w:eastAsia="Times New Roman" w:hAnsi="Times New Roman" w:cs="Times New Roman"/>
          <w:lang w:eastAsia="ru-RU"/>
        </w:rPr>
        <w:t>«</w:t>
      </w:r>
      <w:r w:rsidR="009F0BE9" w:rsidRPr="00EB4855">
        <w:rPr>
          <w:rFonts w:ascii="Times New Roman" w:eastAsia="Times New Roman" w:hAnsi="Times New Roman" w:cs="Times New Roman"/>
          <w:lang w:eastAsia="ru-RU"/>
        </w:rPr>
        <w:t>Сторона</w:t>
      </w:r>
      <w:r w:rsidR="009249A6">
        <w:rPr>
          <w:rFonts w:ascii="Times New Roman" w:eastAsia="Times New Roman" w:hAnsi="Times New Roman" w:cs="Times New Roman"/>
          <w:lang w:eastAsia="ru-RU"/>
        </w:rPr>
        <w:t>»</w:t>
      </w:r>
      <w:r w:rsidR="009F0BE9" w:rsidRPr="00EB4855">
        <w:rPr>
          <w:rFonts w:ascii="Times New Roman" w:eastAsia="Times New Roman" w:hAnsi="Times New Roman" w:cs="Times New Roman"/>
          <w:lang w:eastAsia="ru-RU"/>
        </w:rPr>
        <w:t>,</w:t>
      </w:r>
      <w:r w:rsidR="00520420" w:rsidRPr="00520420">
        <w:rPr>
          <w:rFonts w:ascii="Times New Roman" w:eastAsia="Times New Roman" w:hAnsi="Times New Roman" w:cs="Times New Roman"/>
          <w:lang w:eastAsia="ru-RU"/>
        </w:rPr>
        <w:t xml:space="preserve"> </w:t>
      </w:r>
      <w:r w:rsidR="009F0BE9" w:rsidRPr="00EB4855">
        <w:rPr>
          <w:rFonts w:ascii="Times New Roman" w:eastAsia="Times New Roman" w:hAnsi="Times New Roman" w:cs="Times New Roman"/>
          <w:lang w:eastAsia="ru-RU"/>
        </w:rPr>
        <w:t>заключили настоящий договор на оказание услуг (далее – Договор) на нижеследующих условиях</w:t>
      </w:r>
      <w:r w:rsidR="009F0BE9" w:rsidRPr="009F0BE9">
        <w:rPr>
          <w:rFonts w:ascii="Times New Roman" w:eastAsia="Times New Roman" w:hAnsi="Times New Roman" w:cs="Times New Roman"/>
          <w:lang w:eastAsia="ru-RU"/>
        </w:rPr>
        <w:t>.</w:t>
      </w:r>
    </w:p>
    <w:p w:rsidR="00275481" w:rsidRPr="00EB4855" w:rsidRDefault="00275481" w:rsidP="00275481">
      <w:pPr>
        <w:keepNext/>
        <w:numPr>
          <w:ilvl w:val="0"/>
          <w:numId w:val="3"/>
        </w:numPr>
        <w:spacing w:before="400" w:after="280" w:line="240" w:lineRule="auto"/>
        <w:ind w:left="357" w:hanging="357"/>
        <w:jc w:val="both"/>
        <w:rPr>
          <w:rFonts w:ascii="Times New Roman" w:eastAsia="Times New Roman" w:hAnsi="Times New Roman" w:cs="Times New Roman"/>
          <w:b/>
          <w:spacing w:val="10"/>
          <w:lang w:eastAsia="ru-RU"/>
        </w:rPr>
      </w:pPr>
      <w:r w:rsidRPr="00EB4855">
        <w:rPr>
          <w:rFonts w:ascii="Times New Roman" w:eastAsia="Times New Roman" w:hAnsi="Times New Roman" w:cs="Times New Roman"/>
          <w:b/>
          <w:spacing w:val="10"/>
          <w:lang w:eastAsia="ru-RU"/>
        </w:rPr>
        <w:t>ПРЕДМЕТ ДОГОВОРА</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w:t>
      </w:r>
      <w:r w:rsidRPr="00EB4855">
        <w:rPr>
          <w:rFonts w:ascii="Times New Roman" w:eastAsia="Times New Roman" w:hAnsi="Times New Roman" w:cs="Times New Roman"/>
          <w:lang w:eastAsia="ru-RU"/>
        </w:rPr>
        <w:t xml:space="preserve"> обязуется</w:t>
      </w:r>
      <w:r>
        <w:rPr>
          <w:rFonts w:ascii="Times New Roman" w:eastAsia="Times New Roman" w:hAnsi="Times New Roman" w:cs="Times New Roman"/>
          <w:lang w:eastAsia="ru-RU"/>
        </w:rPr>
        <w:t xml:space="preserve"> оказывать Заказчику услуги по регистрации доменных имен, внесению в реестр доменных имен и изменению сведений, относящихся к регистрируемым Заказчиком доменным именам, а Заказчик обязуется оплачивать услуги</w:t>
      </w:r>
      <w:r w:rsidRPr="00EB4855">
        <w:rPr>
          <w:rFonts w:ascii="Times New Roman" w:eastAsia="Times New Roman" w:hAnsi="Times New Roman" w:cs="Times New Roman"/>
          <w:lang w:eastAsia="ru-RU"/>
        </w:rPr>
        <w:t>.</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заказывать оказание дополнительных услуг, предусмотренных Регистратором на его сайте, доступном под доменным именем </w:t>
      </w:r>
      <w:r>
        <w:rPr>
          <w:rStyle w:val="af2"/>
          <w:rFonts w:ascii="Times New Roman" w:eastAsia="Times New Roman" w:hAnsi="Times New Roman" w:cs="Times New Roman"/>
          <w:lang w:eastAsia="ru-RU"/>
        </w:rPr>
        <w:t>https://startmail.ru</w:t>
      </w:r>
      <w:r w:rsidRPr="00D707C5">
        <w:rPr>
          <w:rStyle w:val="af2"/>
          <w:rFonts w:ascii="Times New Roman" w:eastAsia="Times New Roman" w:hAnsi="Times New Roman" w:cs="Times New Roman"/>
          <w:lang w:eastAsia="ru-RU"/>
        </w:rPr>
        <w:t>/</w:t>
      </w:r>
      <w:r w:rsidRPr="00BE547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(далее – Сайт), путем направления соответствующих заявок через клиентский раздел Сайта (п. </w:t>
      </w:r>
      <w:r w:rsidR="005361DB">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 xml:space="preserve"> REF _Ref303964869 \r \h </w:instrText>
      </w:r>
      <w:r w:rsidR="005361DB">
        <w:rPr>
          <w:rFonts w:ascii="Times New Roman" w:eastAsia="Times New Roman" w:hAnsi="Times New Roman" w:cs="Times New Roman"/>
          <w:lang w:eastAsia="ru-RU"/>
        </w:rPr>
      </w:r>
      <w:r w:rsidR="005361DB">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2.4</w:t>
      </w:r>
      <w:r w:rsidR="005361DB">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Условия дополнительных услуг при их наличии отражаются на Сайте.</w:t>
      </w:r>
    </w:p>
    <w:p w:rsidR="00275481" w:rsidRDefault="00275481" w:rsidP="00275481">
      <w:pPr>
        <w:keepNext/>
        <w:numPr>
          <w:ilvl w:val="0"/>
          <w:numId w:val="3"/>
        </w:numPr>
        <w:spacing w:before="400" w:after="280" w:line="240" w:lineRule="auto"/>
        <w:ind w:left="357" w:hanging="357"/>
        <w:jc w:val="both"/>
        <w:rPr>
          <w:rFonts w:ascii="Times New Roman" w:eastAsia="Times New Roman" w:hAnsi="Times New Roman" w:cs="Times New Roman"/>
          <w:b/>
          <w:spacing w:val="10"/>
          <w:lang w:eastAsia="ru-RU"/>
        </w:rPr>
      </w:pPr>
      <w:bookmarkStart w:id="0" w:name="_Ref304199018"/>
      <w:r>
        <w:rPr>
          <w:rFonts w:ascii="Times New Roman" w:eastAsia="Times New Roman" w:hAnsi="Times New Roman" w:cs="Times New Roman"/>
          <w:b/>
          <w:spacing w:val="10"/>
          <w:lang w:eastAsia="ru-RU"/>
        </w:rPr>
        <w:t>ЗАКЛЮЧЕНИЕ ДОГОВОРА</w:t>
      </w:r>
      <w:bookmarkEnd w:id="0"/>
    </w:p>
    <w:p w:rsidR="00FF4F93" w:rsidRDefault="00FF4F93" w:rsidP="00FF4F93">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считается заключенным и вступает в силу с момента его подписания обеими Сторонами. Подписанием настоящего Договора Стороны подтверждают свое полное и безоговорочное согласие со всеми условиями и положениями Договора, а также обязуются исполнить принятые на себя обязательства в полном объеме.</w:t>
      </w:r>
    </w:p>
    <w:p w:rsidR="00FF4F93" w:rsidRDefault="00FF4F93" w:rsidP="00FF4F93">
      <w:pPr>
        <w:numPr>
          <w:ilvl w:val="1"/>
          <w:numId w:val="3"/>
        </w:numPr>
        <w:spacing w:before="120" w:after="0" w:line="240" w:lineRule="auto"/>
        <w:jc w:val="both"/>
        <w:rPr>
          <w:rFonts w:ascii="Times New Roman" w:eastAsia="Times New Roman" w:hAnsi="Times New Roman" w:cs="Times New Roman"/>
          <w:lang w:eastAsia="ru-RU"/>
        </w:rPr>
      </w:pPr>
      <w:bookmarkStart w:id="1" w:name="_Ref303964869"/>
      <w:r w:rsidRPr="00B06BA3">
        <w:rPr>
          <w:rFonts w:ascii="Times New Roman" w:eastAsia="Times New Roman" w:hAnsi="Times New Roman" w:cs="Times New Roman"/>
          <w:u w:val="single"/>
          <w:lang w:eastAsia="ru-RU"/>
        </w:rPr>
        <w:t>Клиентский раздел</w:t>
      </w:r>
      <w:r>
        <w:rPr>
          <w:rFonts w:ascii="Times New Roman" w:eastAsia="Times New Roman" w:hAnsi="Times New Roman" w:cs="Times New Roman"/>
          <w:lang w:eastAsia="ru-RU"/>
        </w:rPr>
        <w:t>.</w:t>
      </w:r>
      <w:bookmarkEnd w:id="1"/>
    </w:p>
    <w:p w:rsidR="00FF4F93" w:rsidRDefault="00FF4F93" w:rsidP="00FF4F93">
      <w:pPr>
        <w:numPr>
          <w:ilvl w:val="2"/>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Клиентский раздел – это закрытый раздел Сайта, доступ к которому осуществляется Заказчиком путем ввода логина и пароля. Логин и пароль назначаются Заказчику Регистратором, Заказчик впоследствии может поменять пароль.</w:t>
      </w:r>
    </w:p>
    <w:p w:rsidR="00FF4F93" w:rsidRDefault="00FF4F93" w:rsidP="00FF4F93">
      <w:pPr>
        <w:numPr>
          <w:ilvl w:val="2"/>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После заключения настоящего Договора, Регистратор создает для Заказчика доступ в Клиентский раздел, о чем Заказчик уведомляется по электронной почте. </w:t>
      </w:r>
    </w:p>
    <w:p w:rsidR="00FF4F93" w:rsidRDefault="00FF4F93" w:rsidP="00FF4F93">
      <w:pPr>
        <w:numPr>
          <w:ilvl w:val="2"/>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соответствующая возможность предоставляется Регистратором в клиентском разделе, Заказчик вправе создать для третьих лиц дополнительные логин и пароль, предоставляющие возможность получить доступ к информации в Клиентском разделе Заказчика, но без права ее изменения и подачи заявок (гостевой доступ). </w:t>
      </w:r>
    </w:p>
    <w:p w:rsidR="00275481" w:rsidRPr="00EB4855" w:rsidRDefault="00275481" w:rsidP="00275481">
      <w:pPr>
        <w:keepNext/>
        <w:numPr>
          <w:ilvl w:val="0"/>
          <w:numId w:val="3"/>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УСЛОВИЯ ОКАЗАНИЯ УСЛУГ</w:t>
      </w:r>
    </w:p>
    <w:p w:rsidR="00275481" w:rsidRPr="00C927C0" w:rsidRDefault="00275481" w:rsidP="00275481">
      <w:pPr>
        <w:numPr>
          <w:ilvl w:val="1"/>
          <w:numId w:val="3"/>
        </w:numPr>
        <w:spacing w:before="120" w:after="0" w:line="240" w:lineRule="auto"/>
        <w:jc w:val="both"/>
        <w:rPr>
          <w:rFonts w:ascii="Times New Roman" w:eastAsia="Times New Roman" w:hAnsi="Times New Roman" w:cs="Times New Roman"/>
          <w:lang w:eastAsia="ru-RU"/>
        </w:rPr>
      </w:pPr>
      <w:bookmarkStart w:id="2" w:name="_Ref303881656"/>
      <w:bookmarkStart w:id="3" w:name="_Ref272433406"/>
      <w:r>
        <w:rPr>
          <w:rFonts w:ascii="Times New Roman" w:eastAsia="Times New Roman" w:hAnsi="Times New Roman" w:cs="Times New Roman"/>
          <w:lang w:eastAsia="ru-RU"/>
        </w:rPr>
        <w:t xml:space="preserve">Стороны договорились считать для себя обязательными утверждаемые АНО </w:t>
      </w:r>
      <w:r w:rsidR="009249A6">
        <w:rPr>
          <w:rFonts w:ascii="Times New Roman" w:eastAsia="Times New Roman" w:hAnsi="Times New Roman" w:cs="Times New Roman"/>
          <w:lang w:eastAsia="ru-RU"/>
        </w:rPr>
        <w:t>«</w:t>
      </w:r>
      <w:r w:rsidRPr="00C927C0">
        <w:rPr>
          <w:rFonts w:ascii="Times New Roman" w:eastAsia="Times New Roman" w:hAnsi="Times New Roman" w:cs="Times New Roman"/>
          <w:lang w:eastAsia="ru-RU"/>
        </w:rPr>
        <w:t>Координационный центр национального домена сети Интернет</w:t>
      </w:r>
      <w:r w:rsidR="009249A6">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правила (</w:t>
      </w:r>
      <w:r w:rsidRPr="006E2DE5">
        <w:rPr>
          <w:rFonts w:ascii="Times New Roman" w:eastAsia="Times New Roman" w:hAnsi="Times New Roman" w:cs="Times New Roman"/>
          <w:lang w:eastAsia="ru-RU"/>
        </w:rPr>
        <w:t>Правила регистрации доменных имен в доменах .RU и .РФ</w:t>
      </w:r>
      <w:r>
        <w:rPr>
          <w:rFonts w:ascii="Times New Roman" w:eastAsia="Times New Roman" w:hAnsi="Times New Roman" w:cs="Times New Roman"/>
          <w:lang w:eastAsia="ru-RU"/>
        </w:rPr>
        <w:t xml:space="preserve"> и др.), которыми регулируется регистрация доменов второго уровня в доменах первого уровня, в которых зарегистрированы по Договору доменные имена Заказчика (далее – Правила Координационного центра). </w:t>
      </w:r>
      <w:bookmarkEnd w:id="2"/>
      <w:r>
        <w:rPr>
          <w:rFonts w:ascii="Times New Roman" w:eastAsia="Times New Roman" w:hAnsi="Times New Roman" w:cs="Times New Roman"/>
          <w:lang w:eastAsia="ru-RU"/>
        </w:rPr>
        <w:t xml:space="preserve">Указанные правила в их актуальной редакции размещаются на сайте АНО </w:t>
      </w:r>
      <w:r w:rsidR="009249A6">
        <w:rPr>
          <w:rFonts w:ascii="Times New Roman" w:eastAsia="Times New Roman" w:hAnsi="Times New Roman" w:cs="Times New Roman"/>
          <w:lang w:eastAsia="ru-RU"/>
        </w:rPr>
        <w:t>«</w:t>
      </w:r>
      <w:r w:rsidRPr="00C927C0">
        <w:rPr>
          <w:rFonts w:ascii="Times New Roman" w:eastAsia="Times New Roman" w:hAnsi="Times New Roman" w:cs="Times New Roman"/>
          <w:lang w:eastAsia="ru-RU"/>
        </w:rPr>
        <w:t>Координационный центр национального домена сети Интернет</w:t>
      </w:r>
      <w:r w:rsidR="009249A6">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под доменным именем </w:t>
      </w:r>
      <w:proofErr w:type="spellStart"/>
      <w:r>
        <w:rPr>
          <w:rFonts w:ascii="Times New Roman" w:eastAsia="Times New Roman" w:hAnsi="Times New Roman" w:cs="Times New Roman"/>
          <w:lang w:val="en-US" w:eastAsia="ru-RU"/>
        </w:rPr>
        <w:t>cctld</w:t>
      </w:r>
      <w:proofErr w:type="spellEnd"/>
      <w:r w:rsidRPr="00C927C0">
        <w:rPr>
          <w:rFonts w:ascii="Times New Roman" w:eastAsia="Times New Roman" w:hAnsi="Times New Roman" w:cs="Times New Roman"/>
          <w:lang w:eastAsia="ru-RU"/>
        </w:rPr>
        <w:t>.</w:t>
      </w:r>
      <w:proofErr w:type="spellStart"/>
      <w:r>
        <w:rPr>
          <w:rFonts w:ascii="Times New Roman" w:eastAsia="Times New Roman" w:hAnsi="Times New Roman" w:cs="Times New Roman"/>
          <w:lang w:val="en-US" w:eastAsia="ru-RU"/>
        </w:rPr>
        <w:t>ru</w:t>
      </w:r>
      <w:proofErr w:type="spellEnd"/>
      <w:r w:rsidRPr="00753D53">
        <w:rPr>
          <w:rFonts w:ascii="Times New Roman" w:eastAsia="Times New Roman" w:hAnsi="Times New Roman" w:cs="Times New Roman"/>
          <w:lang w:eastAsia="ru-RU"/>
        </w:rPr>
        <w:t xml:space="preserve"> </w:t>
      </w:r>
      <w:r w:rsidRPr="003F4AE6">
        <w:rPr>
          <w:rFonts w:ascii="Times New Roman" w:eastAsia="Times New Roman" w:hAnsi="Times New Roman" w:cs="Times New Roman"/>
          <w:lang w:eastAsia="ru-RU"/>
        </w:rPr>
        <w:t>(</w:t>
      </w:r>
      <w:hyperlink r:id="rId8" w:history="1">
        <w:r w:rsidRPr="003F4AE6">
          <w:rPr>
            <w:rStyle w:val="af2"/>
            <w:rFonts w:ascii="Times New Roman" w:eastAsia="Times New Roman" w:hAnsi="Times New Roman" w:cs="Times New Roman"/>
            <w:lang w:eastAsia="ru-RU"/>
          </w:rPr>
          <w:t>https://cctld.ru/domains/docs/</w:t>
        </w:r>
      </w:hyperlink>
      <w:r w:rsidRPr="003F4AE6">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в частности </w:t>
      </w:r>
      <w:hyperlink r:id="rId9" w:history="1">
        <w:r w:rsidRPr="003F4AE6">
          <w:rPr>
            <w:rStyle w:val="af2"/>
            <w:rFonts w:ascii="Times New Roman" w:hAnsi="Times New Roman" w:cs="Times New Roman"/>
          </w:rPr>
          <w:t>https://cctld.ru/files/pdf/docs/rules_ru-rf.pdf</w:t>
        </w:r>
      </w:hyperlink>
      <w:r>
        <w:rPr>
          <w:rFonts w:ascii="Times New Roman" w:eastAsia="Times New Roman" w:hAnsi="Times New Roman" w:cs="Times New Roman"/>
          <w:lang w:eastAsia="ru-RU"/>
        </w:rPr>
        <w:t>) и являются неотъемлемой частью Договора.</w:t>
      </w:r>
      <w:r w:rsidRPr="00753D5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 случае противоречия Правил Координационного центра иным условиям Договора действовать будут первые.</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предлагать Заказчику по своему усмотрению платные или бесплатные дополнительные услуги по уведомлению (например, посредством СМС). Заказчик осуществляет заказ (подключение) соответствующих услуг через клиентский раздел Сайта.</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Заказчик вправе </w:t>
      </w:r>
      <w:bookmarkEnd w:id="3"/>
      <w:r>
        <w:rPr>
          <w:rFonts w:ascii="Times New Roman" w:eastAsia="Times New Roman" w:hAnsi="Times New Roman" w:cs="Times New Roman"/>
          <w:lang w:eastAsia="ru-RU"/>
        </w:rPr>
        <w:t>в порядке, определенном Регистратором на Сайте, получать бесплатные консультации, связанные с исполнением Договора, в том числе по услугам Регистратора.</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понимает и соглашается, что во избежание </w:t>
      </w:r>
      <w:r w:rsidRPr="007D6D26">
        <w:rPr>
          <w:rFonts w:ascii="Times New Roman" w:eastAsia="Times New Roman" w:hAnsi="Times New Roman" w:cs="Times New Roman"/>
          <w:lang w:eastAsia="ru-RU"/>
        </w:rPr>
        <w:t xml:space="preserve">спорных ситуаций любое общение с </w:t>
      </w:r>
      <w:r>
        <w:rPr>
          <w:rFonts w:ascii="Times New Roman" w:eastAsia="Times New Roman" w:hAnsi="Times New Roman" w:cs="Times New Roman"/>
          <w:lang w:eastAsia="ru-RU"/>
        </w:rPr>
        <w:t>Регистратором может фиксироваться последним</w:t>
      </w:r>
      <w:r w:rsidRPr="007D6D26">
        <w:rPr>
          <w:rFonts w:ascii="Times New Roman" w:eastAsia="Times New Roman" w:hAnsi="Times New Roman" w:cs="Times New Roman"/>
          <w:lang w:eastAsia="ru-RU"/>
        </w:rPr>
        <w:t xml:space="preserve"> (телефонные разговоры могут записываться, электронная переписка сохраняться и т.д.). </w:t>
      </w:r>
      <w:r>
        <w:rPr>
          <w:rFonts w:ascii="Times New Roman" w:eastAsia="Times New Roman" w:hAnsi="Times New Roman" w:cs="Times New Roman"/>
          <w:lang w:eastAsia="ru-RU"/>
        </w:rPr>
        <w:t xml:space="preserve">Регистратор </w:t>
      </w:r>
      <w:r w:rsidRPr="007D6D26">
        <w:rPr>
          <w:rFonts w:ascii="Times New Roman" w:eastAsia="Times New Roman" w:hAnsi="Times New Roman" w:cs="Times New Roman"/>
          <w:lang w:eastAsia="ru-RU"/>
        </w:rPr>
        <w:t xml:space="preserve">вправе использовать такие записи в целях исполнения </w:t>
      </w:r>
      <w:r>
        <w:rPr>
          <w:rFonts w:ascii="Times New Roman" w:eastAsia="Times New Roman" w:hAnsi="Times New Roman" w:cs="Times New Roman"/>
          <w:lang w:eastAsia="ru-RU"/>
        </w:rPr>
        <w:t xml:space="preserve">Договора </w:t>
      </w:r>
      <w:r w:rsidRPr="007D6D26">
        <w:rPr>
          <w:rFonts w:ascii="Times New Roman" w:eastAsia="Times New Roman" w:hAnsi="Times New Roman" w:cs="Times New Roman"/>
          <w:lang w:eastAsia="ru-RU"/>
        </w:rPr>
        <w:t xml:space="preserve">и других договоров между Сторонами, а также в качестве доказательств наличия тех или иных правоотношений между Сторонами или наличия состава гражданского, административного и/или уголовного правонарушения в действиях </w:t>
      </w:r>
      <w:r>
        <w:rPr>
          <w:rFonts w:ascii="Times New Roman" w:eastAsia="Times New Roman" w:hAnsi="Times New Roman" w:cs="Times New Roman"/>
          <w:lang w:eastAsia="ru-RU"/>
        </w:rPr>
        <w:t>Заказчика.</w:t>
      </w:r>
    </w:p>
    <w:p w:rsidR="00275481" w:rsidRPr="00EB4855"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гарантирует, что предоставленные им сведения являются достоверными. Регистратор и Заказчик вправе инициировать процедуру идентификации Заказчика, порядок которой предусмотрен на Сайте по адресу </w:t>
      </w:r>
      <w:r>
        <w:rPr>
          <w:rStyle w:val="af2"/>
          <w:rFonts w:ascii="Times New Roman" w:hAnsi="Times New Roman" w:cs="Times New Roman"/>
        </w:rPr>
        <w:t>https://startmail.ru</w:t>
      </w:r>
      <w:r w:rsidRPr="00D707C5">
        <w:rPr>
          <w:rStyle w:val="af2"/>
          <w:rFonts w:ascii="Times New Roman" w:hAnsi="Times New Roman" w:cs="Times New Roman"/>
        </w:rPr>
        <w:t>/</w:t>
      </w:r>
    </w:p>
    <w:p w:rsidR="009249A6" w:rsidRPr="006828A3" w:rsidRDefault="009249A6" w:rsidP="009249A6">
      <w:pPr>
        <w:numPr>
          <w:ilvl w:val="1"/>
          <w:numId w:val="3"/>
        </w:numPr>
        <w:spacing w:before="120" w:after="0" w:line="240" w:lineRule="auto"/>
        <w:jc w:val="both"/>
        <w:rPr>
          <w:rFonts w:ascii="Times New Roman" w:eastAsia="Times New Roman" w:hAnsi="Times New Roman" w:cs="Times New Roman"/>
          <w:lang w:eastAsia="ru-RU"/>
        </w:rPr>
      </w:pPr>
      <w:r w:rsidRPr="006828A3">
        <w:rPr>
          <w:rFonts w:ascii="Times New Roman" w:eastAsia="Times New Roman" w:hAnsi="Times New Roman" w:cs="Times New Roman"/>
          <w:lang w:eastAsia="ru-RU"/>
        </w:rPr>
        <w:t>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 В таком случае Заказчик обязан в течение семи дней, с даты направления Регистратором соответствующего запроса, предоставить Регистратору на бумажном носителе нотариально заверенные копии подтверждающих документов или обычные копии, но с предъявлением в офисе Регистратора оригиналов. При невыполнении Заказчиком предусмотренного настоящим пунктом требования Регистратор вправе применять меры, предусмотренные Договором, в том числе, помимо прочего, Регистратор прекращает делегирование доменного имени и не исполняет заявки Заказчика в отношении доменного имени (передача прав, продление, смена регистратора и др.). По мотивированной просьбе Заказчика, Регистратор вправе установить дополнительный срок для предоставления подтверждающих документов.</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bookmarkStart w:id="4" w:name="_GoBack"/>
      <w:bookmarkEnd w:id="4"/>
      <w:r w:rsidRPr="00C34337">
        <w:rPr>
          <w:rFonts w:ascii="Times New Roman" w:eastAsia="Times New Roman" w:hAnsi="Times New Roman" w:cs="Times New Roman"/>
          <w:lang w:eastAsia="ru-RU"/>
        </w:rPr>
        <w:t>Передача прав на доменное имя, смена регистратора, изменение сведений об администраторе, делегирование доменного имени осуществляется в порядке, предусмотренном Договором и на Сайте (</w:t>
      </w:r>
      <w:r w:rsidRPr="0004695C">
        <w:rPr>
          <w:rStyle w:val="af2"/>
          <w:rFonts w:ascii="Times New Roman" w:hAnsi="Times New Roman" w:cs="Times New Roman"/>
        </w:rPr>
        <w:t>https://startmail.ru/</w:t>
      </w:r>
      <w:r w:rsidRPr="0004695C">
        <w:rPr>
          <w:rStyle w:val="af2"/>
          <w:rFonts w:ascii="Times New Roman" w:eastAsia="Times New Roman" w:hAnsi="Times New Roman" w:cs="Times New Roman"/>
          <w:lang w:eastAsia="ru-RU"/>
        </w:rPr>
        <w:t>).</w:t>
      </w:r>
      <w:r w:rsidRPr="0083404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Если клиентский раздел Сайта позволяет осуществлять какие-либо из указанных действий через него, Заказчик вправе воспользоваться соответствующим порядком</w:t>
      </w:r>
      <w:r w:rsidRPr="00C34337">
        <w:rPr>
          <w:rFonts w:ascii="Times New Roman" w:eastAsia="Times New Roman" w:hAnsi="Times New Roman" w:cs="Times New Roman"/>
          <w:lang w:eastAsia="ru-RU"/>
        </w:rPr>
        <w:t>.</w:t>
      </w:r>
    </w:p>
    <w:p w:rsidR="00275481" w:rsidRDefault="00275481" w:rsidP="00275481">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иное не указано в Договоре или на Сайте, Регистратор рассматривает заявки Заказчика в течение </w:t>
      </w:r>
      <w:r w:rsidRPr="0038124B">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рабочих дней.</w:t>
      </w:r>
    </w:p>
    <w:p w:rsidR="00275481" w:rsidRPr="00C34337" w:rsidRDefault="00275481" w:rsidP="00275481">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уведомляет Заказчика о приближающемся окончании срока регистрации доменного имени в порядке, предусмотренном Договором, по электронной почте, а также иными способами, если Заказчик заказал дополнительное уведомление. </w:t>
      </w:r>
    </w:p>
    <w:p w:rsidR="00275481" w:rsidRDefault="00275481" w:rsidP="00275481">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Кроме того, если иное не выбрано Заказчиком через клиентский раздел Сайта, Регистратор вправе дополнительно направлять уведомления в последний месяц срока регистрации (не более 10), а также в период преимущественного продления (не более 10).</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w:t>
      </w:r>
      <w:r w:rsidRPr="009A5AEA">
        <w:rPr>
          <w:rFonts w:ascii="Times New Roman" w:eastAsia="Times New Roman" w:hAnsi="Times New Roman" w:cs="Times New Roman"/>
          <w:lang w:eastAsia="ru-RU"/>
        </w:rPr>
        <w:t xml:space="preserve">вправе вручать или иным образом передавать </w:t>
      </w:r>
      <w:r>
        <w:rPr>
          <w:rFonts w:ascii="Times New Roman" w:eastAsia="Times New Roman" w:hAnsi="Times New Roman" w:cs="Times New Roman"/>
          <w:lang w:eastAsia="ru-RU"/>
        </w:rPr>
        <w:t xml:space="preserve">Заказчику </w:t>
      </w:r>
      <w:r w:rsidRPr="009A5AEA">
        <w:rPr>
          <w:rFonts w:ascii="Times New Roman" w:eastAsia="Times New Roman" w:hAnsi="Times New Roman" w:cs="Times New Roman"/>
          <w:lang w:eastAsia="ru-RU"/>
        </w:rPr>
        <w:t xml:space="preserve">материальные ценности (призы, сувениры, подарки, подарочные сертификаты и др.). </w:t>
      </w:r>
      <w:r>
        <w:rPr>
          <w:rFonts w:ascii="Times New Roman" w:eastAsia="Times New Roman" w:hAnsi="Times New Roman" w:cs="Times New Roman"/>
          <w:lang w:eastAsia="ru-RU"/>
        </w:rPr>
        <w:t xml:space="preserve">Заказчик </w:t>
      </w:r>
      <w:r w:rsidRPr="009A5AEA">
        <w:rPr>
          <w:rFonts w:ascii="Times New Roman" w:eastAsia="Times New Roman" w:hAnsi="Times New Roman" w:cs="Times New Roman"/>
          <w:lang w:eastAsia="ru-RU"/>
        </w:rPr>
        <w:t>вправе отказаться от их получения.</w:t>
      </w:r>
    </w:p>
    <w:p w:rsidR="00275481" w:rsidRDefault="00275481" w:rsidP="00275481">
      <w:pPr>
        <w:keepNext/>
        <w:numPr>
          <w:ilvl w:val="0"/>
          <w:numId w:val="3"/>
        </w:numPr>
        <w:spacing w:before="400" w:after="280" w:line="240" w:lineRule="auto"/>
        <w:ind w:left="357" w:hanging="357"/>
        <w:jc w:val="both"/>
        <w:rPr>
          <w:rFonts w:ascii="Times New Roman" w:eastAsia="Times New Roman" w:hAnsi="Times New Roman" w:cs="Times New Roman"/>
          <w:b/>
          <w:spacing w:val="10"/>
          <w:lang w:eastAsia="ru-RU"/>
        </w:rPr>
      </w:pPr>
      <w:bookmarkStart w:id="5" w:name="_Ref247642744"/>
      <w:r>
        <w:rPr>
          <w:rFonts w:ascii="Times New Roman" w:eastAsia="Times New Roman" w:hAnsi="Times New Roman" w:cs="Times New Roman"/>
          <w:b/>
          <w:spacing w:val="10"/>
          <w:lang w:eastAsia="ru-RU"/>
        </w:rPr>
        <w:t>ВОЗНАГРАЖДЕНИЕ И РАСЧЕТЫ</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 оказание Регистратором услуг по Договору Заказчик выплачивает вознаграждение в размере, определяемом Регистратором на Сайте по адресу </w:t>
      </w:r>
      <w:r>
        <w:rPr>
          <w:rStyle w:val="af2"/>
          <w:rFonts w:ascii="Times New Roman" w:hAnsi="Times New Roman" w:cs="Times New Roman"/>
        </w:rPr>
        <w:t>https://startmail.ru</w:t>
      </w:r>
      <w:r w:rsidRPr="00D707C5">
        <w:rPr>
          <w:rStyle w:val="af2"/>
          <w:rFonts w:ascii="Times New Roman" w:hAnsi="Times New Roman" w:cs="Times New Roman"/>
        </w:rPr>
        <w:t>/</w:t>
      </w:r>
      <w:r w:rsidRPr="0014588C">
        <w:rPr>
          <w:rFonts w:ascii="Times New Roman" w:eastAsia="Times New Roman" w:hAnsi="Times New Roman" w:cs="Times New Roman"/>
          <w:lang w:eastAsia="ru-RU"/>
        </w:rPr>
        <w:t>.</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bookmarkStart w:id="6" w:name="_Ref303963301"/>
      <w:r>
        <w:rPr>
          <w:rFonts w:ascii="Times New Roman" w:eastAsia="Times New Roman" w:hAnsi="Times New Roman" w:cs="Times New Roman"/>
          <w:lang w:eastAsia="ru-RU"/>
        </w:rPr>
        <w:t xml:space="preserve">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 включая </w:t>
      </w:r>
      <w:r w:rsidRPr="00525730">
        <w:rPr>
          <w:rFonts w:ascii="Times New Roman" w:eastAsia="Times New Roman" w:hAnsi="Times New Roman" w:cs="Times New Roman"/>
          <w:lang w:eastAsia="ru-RU"/>
        </w:rPr>
        <w:t xml:space="preserve">сведения, необходимые для идентификации </w:t>
      </w:r>
      <w:r>
        <w:rPr>
          <w:rFonts w:ascii="Times New Roman" w:eastAsia="Times New Roman" w:hAnsi="Times New Roman" w:cs="Times New Roman"/>
          <w:lang w:eastAsia="ru-RU"/>
        </w:rPr>
        <w:t>Заказчика и делегирования доменного имени. По этой причине отказ Заказчика от доменного имени (аннулирование регистрации по заявке), досрочное прекращение регистрации по иным основаниям не влекут возврат заплаченных Заказчиком средств ни в целом, ни в части.</w:t>
      </w:r>
      <w:bookmarkEnd w:id="6"/>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sidRPr="008801B7">
        <w:rPr>
          <w:rFonts w:ascii="Times New Roman" w:eastAsia="Times New Roman" w:hAnsi="Times New Roman" w:cs="Times New Roman"/>
          <w:lang w:eastAsia="ru-RU"/>
        </w:rPr>
        <w:t xml:space="preserve">Вознаграждение выплачивается Заказчиком на основании счета, выставляемого Регистратором. Регистратор выставляет счет на основании заявки Заказчика на оказание той или иной услуги, направленной по форме, предусмотренной Регистратором для соответствующей услуги на Сайте. </w:t>
      </w:r>
    </w:p>
    <w:p w:rsidR="00275481" w:rsidRPr="008801B7"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sidRPr="009228E6">
        <w:rPr>
          <w:rFonts w:ascii="Times New Roman" w:hAnsi="Times New Roman" w:cs="Times New Roman"/>
        </w:rPr>
        <w:t>Стоимость услуг включает НДС по ставке, действующей на момент оказания услуги</w:t>
      </w:r>
      <w:r>
        <w:rPr>
          <w:rFonts w:ascii="Times New Roman" w:eastAsia="Times New Roman" w:hAnsi="Times New Roman" w:cs="Times New Roman"/>
          <w:lang w:eastAsia="ru-RU"/>
        </w:rPr>
        <w:t>.</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sidRPr="008801B7">
        <w:rPr>
          <w:rFonts w:ascii="Times New Roman" w:eastAsia="Times New Roman" w:hAnsi="Times New Roman" w:cs="Times New Roman"/>
          <w:lang w:eastAsia="ru-RU"/>
        </w:rPr>
        <w:t>Вне зависимости от способа оплаты, если иное прямо не указано Регистратором или не следует из существа способа оплаты, при оплате Заказчик обязан указывать</w:t>
      </w:r>
      <w:r>
        <w:rPr>
          <w:rFonts w:ascii="Times New Roman" w:eastAsia="Times New Roman" w:hAnsi="Times New Roman" w:cs="Times New Roman"/>
          <w:lang w:eastAsia="ru-RU"/>
        </w:rPr>
        <w:t xml:space="preserve"> то назначение платежа (примечание к </w:t>
      </w:r>
      <w:r>
        <w:rPr>
          <w:rFonts w:ascii="Times New Roman" w:eastAsia="Times New Roman" w:hAnsi="Times New Roman" w:cs="Times New Roman"/>
          <w:lang w:eastAsia="ru-RU"/>
        </w:rPr>
        <w:lastRenderedPageBreak/>
        <w:t>платежу), которое указано в счете, в том числе оно должно включать номер, присвоенный регистратором соответствующему заказу (заявке).</w:t>
      </w:r>
    </w:p>
    <w:p w:rsidR="00275481" w:rsidRDefault="00275481" w:rsidP="00275481">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 несоблюдении указанного в настоящем пункте условия оплаты Регистратор вправе по своему усмотрению: а) вернуть полученные средства за удержанием расходов, связанных с возвратом, б) зачислить их на счет Заказчика в клиентском разделе в качестве аванса, не принимая их в счет оплаты какой-либо услуги по Договору</w:t>
      </w:r>
      <w:r w:rsidRPr="0064716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 этом случае Заказчик должен направить Регистратору уведомление</w:t>
      </w:r>
      <w:r w:rsidRPr="002F1A0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с уточнением номера заказа (заявки), в счет которой предполагалась оплата. </w:t>
      </w:r>
    </w:p>
    <w:p w:rsidR="00275481" w:rsidRPr="00334E84" w:rsidRDefault="00275481" w:rsidP="00275481">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перевод сделан не от имени Заказчика и назначение (примечание) платежа не полностью соответствует указанному Регистратором, то такой платеж считается невыясненным и не относящимся к Договору. </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Вознаграждение может быть выплачено Заказчиком в наличной форме в офисе Регистратора (адреса указаны на Сайте по адресу </w:t>
      </w:r>
      <w:r>
        <w:rPr>
          <w:rStyle w:val="af2"/>
          <w:rFonts w:ascii="Times New Roman" w:hAnsi="Times New Roman" w:cs="Times New Roman"/>
        </w:rPr>
        <w:t>https://startmail.ru</w:t>
      </w:r>
      <w:r w:rsidRPr="0014588C">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или в безналичной форме (банковский перевод с собственного счета Заказчика или без открытия банковского счета).</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вправе выплатить вознаграждение иным способом (например, путем перевода электронных денег), если соответствующий способ и условия оплаты указаны на Сайте Регистратора. При оплате иным способом все связанные с соответствующим способом оплаты расходы также несет Заказчик. Иными словами, Регистратор должен получить сумму вознаграждения в полном объеме, если иное не указано на Сайте.</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выплачивается в рублях. Если Заказчик является иностранным лицом, то при согласии Регистратора оплата возможна в иной валюте.</w:t>
      </w:r>
    </w:p>
    <w:p w:rsidR="00275481" w:rsidRPr="009026B7"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по Договору (включая вознаграждение за дополнительные услуги) выплачивается Заказчиком на условиях стопроцентной предоплаты. После получения аванса Регистратор оказывает заказанную услугу.</w:t>
      </w:r>
    </w:p>
    <w:p w:rsidR="00275481" w:rsidRPr="00EB4855" w:rsidRDefault="00275481" w:rsidP="00275481">
      <w:pPr>
        <w:keepNext/>
        <w:numPr>
          <w:ilvl w:val="0"/>
          <w:numId w:val="3"/>
        </w:numPr>
        <w:spacing w:before="400" w:after="280" w:line="240" w:lineRule="auto"/>
        <w:ind w:left="357" w:hanging="357"/>
        <w:jc w:val="both"/>
        <w:rPr>
          <w:rFonts w:ascii="Times New Roman" w:eastAsia="Times New Roman" w:hAnsi="Times New Roman" w:cs="Times New Roman"/>
          <w:b/>
          <w:spacing w:val="10"/>
          <w:lang w:eastAsia="ru-RU"/>
        </w:rPr>
      </w:pPr>
      <w:r w:rsidRPr="00EB4855">
        <w:rPr>
          <w:rFonts w:ascii="Times New Roman" w:eastAsia="Times New Roman" w:hAnsi="Times New Roman" w:cs="Times New Roman"/>
          <w:b/>
          <w:spacing w:val="10"/>
          <w:lang w:eastAsia="ru-RU"/>
        </w:rPr>
        <w:t>ОТВЕТСТВЕННОСТЬ СТОРОН</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bookmarkStart w:id="7" w:name="_Ref280301625"/>
      <w:r>
        <w:rPr>
          <w:rFonts w:ascii="Times New Roman" w:eastAsia="Times New Roman" w:hAnsi="Times New Roman" w:cs="Times New Roman"/>
          <w:lang w:eastAsia="ru-RU"/>
        </w:rPr>
        <w:t>Регистратор отвечает за нарушение Договора только при наличии вины.</w:t>
      </w:r>
    </w:p>
    <w:bookmarkEnd w:id="7"/>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sidRPr="004D57E6">
        <w:rPr>
          <w:rFonts w:ascii="Times New Roman" w:eastAsia="Times New Roman" w:hAnsi="Times New Roman" w:cs="Times New Roman"/>
          <w:lang w:eastAsia="ru-RU"/>
        </w:rPr>
        <w:t>Регистратор вправе прекратить делегирование доменного имени в случаях, предусмотренных Правилами Координационного центра</w:t>
      </w:r>
      <w:r w:rsidRPr="009041D0">
        <w:rPr>
          <w:rFonts w:ascii="Times New Roman" w:eastAsia="Times New Roman" w:hAnsi="Times New Roman" w:cs="Times New Roman"/>
          <w:lang w:eastAsia="ru-RU"/>
        </w:rPr>
        <w:t>.</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вправе применять иные меры ответственности, предусмотренные Договором.</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согласовали обязательный претензионный порядок. Претензия направляется в письменной форме. Лицо, направившее претензию, обязано иметь доказательства получения претензии адресатом.</w:t>
      </w:r>
      <w:r w:rsidRPr="005847B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Неполучение или отказ от получения, в том числе в связи с неверными данными, считается получением. Ответ на претензию направляется в срок не более одного месяца. </w:t>
      </w:r>
    </w:p>
    <w:p w:rsidR="00275481" w:rsidRDefault="00275481" w:rsidP="00275481">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Отсутствие ответа на претензию в указанный срок считается завершением претензионного порядка.</w:t>
      </w:r>
    </w:p>
    <w:p w:rsidR="00275481" w:rsidRDefault="00275481" w:rsidP="00275481">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ответ на претензию был направлен в месячный срок, то Стороны должны урегулировать возникшее разногласие в течение не более пятнадцати дней с момента получения ответа на претензию. По истечении указанного срока, если иное не согласовано Сторонами, претензионный порядок считается завершенным. </w:t>
      </w:r>
    </w:p>
    <w:p w:rsidR="00275481" w:rsidRDefault="00275481" w:rsidP="00275481">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Любая Сторона вправе в процессе урегулирования разногласия потребовать от другой Стороны собственноручного подписания занимаемой позиции, а равно претензии и/или ответа на нее. Требование должно быть исполнено в срок не более четырех рабочих дней. В случае невыполнения требования запросившая Сторона вправе считать претензионный порядок завершенным и подать исковое заявление в суд, однако нарушившая требования Сторона будет считаться нарушившей досудебный (претензионный) порядок рассмотрения спора.</w:t>
      </w:r>
    </w:p>
    <w:p w:rsidR="00275481" w:rsidRDefault="00275481" w:rsidP="00275481">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Реализация прав на односторонний отказ от исполнения Договора, в том числе связанный с основаниями для аннулирования регистрации доменного имени, а также реализация мер, предусмотренных Договором, не предусматривают обращение к настоящему претензионному порядку (т. е. для применения мер ответственности по Договору в случае его нарушения не требуется предварительный претензионный порядок). Если Сторона, к которой применены меры ответственности или в отношении которой другая Сторона отказалась от исполнения Договора, не считает указанные действия правомерными, она обязана оформить свои претензии в порядке, предусмотренном настоящим пунктом. Претензия не отменяет и не приостанавливает принятые меры. </w:t>
      </w:r>
    </w:p>
    <w:p w:rsidR="00275481" w:rsidRPr="00EB4855"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Компетентным судом по рассмотрению споров, связанных с Договором, будет суд по месту регистрации Регистратора, определяемому на день подачи искового заявления.</w:t>
      </w:r>
    </w:p>
    <w:p w:rsidR="00275481" w:rsidRPr="00EB4855" w:rsidRDefault="00275481" w:rsidP="00275481">
      <w:pPr>
        <w:keepNext/>
        <w:numPr>
          <w:ilvl w:val="0"/>
          <w:numId w:val="3"/>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lastRenderedPageBreak/>
        <w:t xml:space="preserve">ИЗМЕНЕНИЕ И </w:t>
      </w:r>
      <w:r w:rsidRPr="00EB4855">
        <w:rPr>
          <w:rFonts w:ascii="Times New Roman" w:eastAsia="Times New Roman" w:hAnsi="Times New Roman" w:cs="Times New Roman"/>
          <w:b/>
          <w:spacing w:val="10"/>
          <w:lang w:eastAsia="ru-RU"/>
        </w:rPr>
        <w:t>ПРЕКРАЩЕНИЕ ДОГОВОРА</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sidRPr="004D57E6">
        <w:rPr>
          <w:rFonts w:ascii="Times New Roman" w:eastAsia="Times New Roman" w:hAnsi="Times New Roman" w:cs="Times New Roman"/>
          <w:lang w:eastAsia="ru-RU"/>
        </w:rPr>
        <w:t xml:space="preserve">Регистратор вправе менять Договор в одностороннем порядке. Актуальная редакция Договора размещается на Сайте по адресу </w:t>
      </w:r>
      <w:r>
        <w:rPr>
          <w:rStyle w:val="af2"/>
          <w:rFonts w:ascii="Times New Roman" w:hAnsi="Times New Roman" w:cs="Times New Roman"/>
        </w:rPr>
        <w:t>https://startmail.ru</w:t>
      </w:r>
      <w:r w:rsidRPr="00D707C5">
        <w:rPr>
          <w:rStyle w:val="af2"/>
          <w:rFonts w:ascii="Times New Roman" w:hAnsi="Times New Roman" w:cs="Times New Roman"/>
        </w:rPr>
        <w:t>/</w:t>
      </w:r>
      <w:r w:rsidRPr="004D57E6">
        <w:rPr>
          <w:rFonts w:ascii="Times New Roman" w:eastAsia="Times New Roman" w:hAnsi="Times New Roman" w:cs="Times New Roman"/>
          <w:lang w:eastAsia="ru-RU"/>
        </w:rPr>
        <w:t>. Регистратор будет уведомлять Заказчика об изменении Договора по электронной почте и/или через клиентский раздел Сайта (по выбору Регистратора) не позднее чем за 10 дней до вступления изменений в силу, если иной срок не предусмотрен Договором</w:t>
      </w:r>
      <w:r>
        <w:rPr>
          <w:rFonts w:ascii="Times New Roman" w:eastAsia="Times New Roman" w:hAnsi="Times New Roman" w:cs="Times New Roman"/>
          <w:lang w:eastAsia="ru-RU"/>
        </w:rPr>
        <w:t>.</w:t>
      </w:r>
    </w:p>
    <w:p w:rsidR="00275481" w:rsidRPr="006E1BB3" w:rsidRDefault="00275481" w:rsidP="00275481">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уведомляет Заказчика</w:t>
      </w:r>
      <w:r w:rsidRPr="003F4AE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по электронной почте и/или через клиентский раздел Сайта (по выбору Регистратора) об изменении условий, включенных в Договор путем отсылки (например, касающихся оформления и направления заявок, размера вознаграждения, способов оплаты и др.)</w:t>
      </w:r>
      <w:r w:rsidRPr="003F4AE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не позднее чем за 10 дней до вступления изменений в силу, за исключением изменений, вносимых в Правила Координационного центра (по ним Регистратор обязуется уведомлять в порядке, предусмотренном в абзаце первом настоящего пункта).</w:t>
      </w:r>
    </w:p>
    <w:p w:rsidR="00275481" w:rsidRPr="006E1BB3" w:rsidRDefault="00275481" w:rsidP="00275481">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E1BB3">
        <w:rPr>
          <w:rFonts w:ascii="Times New Roman" w:eastAsia="Times New Roman" w:hAnsi="Times New Roman" w:cs="Times New Roman"/>
          <w:lang w:eastAsia="ru-RU"/>
        </w:rPr>
        <w:t>Если иное не оговорено в изменениях, они вступают в силу по истечении 10 дней после их принятия. Если промедление во вступлении в силу изменений Договора угрожает надежности и стабильности функционирования системы доменных имен (что определяется Регистратором), то принятые Регистратором изменения вступают в силу немедленно, о чем Заказчик уведомляется по электронной почте и через клиентский раздел Сайта, а также иным, дополнительным способом, если соответствующий способ уведомлений был заказан Заказчиком.</w:t>
      </w:r>
    </w:p>
    <w:p w:rsidR="00275481" w:rsidRPr="006E1BB3" w:rsidRDefault="00275481" w:rsidP="00275481">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E1BB3">
        <w:rPr>
          <w:rFonts w:ascii="Times New Roman" w:eastAsia="Times New Roman" w:hAnsi="Times New Roman" w:cs="Times New Roman"/>
          <w:lang w:eastAsia="ru-RU"/>
        </w:rPr>
        <w:t>Если Заказчик не согласен с изменениями, он вправе либо передать поддержку доменных имен другому регистратору в порядке, предусмотренном Договором (смена регистратора), либо отказаться от исполнения Договора в одностороннем порядке (что влечет, в том числе, аннулирование регистрации всех доменных имен, зарегистрированных по Договору).</w:t>
      </w:r>
    </w:p>
    <w:p w:rsidR="00275481" w:rsidRDefault="00275481" w:rsidP="00275481">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E1BB3">
        <w:rPr>
          <w:rFonts w:ascii="Times New Roman" w:eastAsia="Times New Roman" w:hAnsi="Times New Roman" w:cs="Times New Roman"/>
          <w:lang w:eastAsia="ru-RU"/>
        </w:rPr>
        <w:t>Если Заказчиком зарегистрировано несколько доменных имен, то изменения Договора распространяются на все его доменные имена.</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случаях, предусмотренных Договором (в том числе по основаниям, включенным в Договор путем отсылки), а также в случае виновных действий Заказчика, причиняющих вред Регистратору. </w:t>
      </w:r>
    </w:p>
    <w:p w:rsidR="00275481" w:rsidRDefault="00275481" w:rsidP="00275481">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по Договору у Регистратора обслуживается несколько доменных имен, Заказчик вправе отказаться от исполнения Договора в одностороннем порядке частично в отношении любого из таких доменных имен.</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sidRPr="00B9299F">
        <w:rPr>
          <w:rFonts w:ascii="Times New Roman" w:eastAsia="Times New Roman" w:hAnsi="Times New Roman" w:cs="Times New Roman"/>
          <w:lang w:eastAsia="ru-RU"/>
        </w:rPr>
        <w:t>Регистратор вправе отказаться от исполнения Договора в одностороннем порядке в случае,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 Регистратора и/или третьих лиц (</w:t>
      </w:r>
      <w:r w:rsidRPr="003B6C3C">
        <w:rPr>
          <w:rFonts w:ascii="Times New Roman" w:eastAsia="Times New Roman" w:hAnsi="Times New Roman" w:cs="Times New Roman"/>
          <w:lang w:eastAsia="ru-RU"/>
        </w:rPr>
        <w:t>т.н. угон доменного имени, неправомерное использование данных предыдущего администратора доменного имени с целью аннулирования регистрации или передачи прав на доменное имя, технический сбой в реестре доменных имен, ошибочное и/или неправомерное аннулирование предыдущей регистрации доменного имени, другие случаи)</w:t>
      </w:r>
      <w:r w:rsidRPr="00091E87">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p>
    <w:p w:rsidR="00275481" w:rsidRPr="00EB4855" w:rsidRDefault="00275481" w:rsidP="00275481">
      <w:pPr>
        <w:pStyle w:val="af1"/>
        <w:widowControl w:val="0"/>
        <w:tabs>
          <w:tab w:val="left" w:pos="10366"/>
        </w:tabs>
        <w:autoSpaceDE w:val="0"/>
        <w:autoSpaceDN w:val="0"/>
        <w:adjustRightInd w:val="0"/>
        <w:spacing w:after="0" w:line="240" w:lineRule="auto"/>
        <w:ind w:left="0" w:firstLine="360"/>
        <w:jc w:val="both"/>
        <w:rPr>
          <w:rFonts w:ascii="Times New Roman" w:eastAsia="Times New Roman" w:hAnsi="Times New Roman" w:cs="Times New Roman"/>
          <w:lang w:eastAsia="ru-RU"/>
        </w:rPr>
      </w:pPr>
      <w:r w:rsidRPr="004C0503">
        <w:rPr>
          <w:rFonts w:ascii="Times New Roman" w:eastAsia="Times New Roman" w:hAnsi="Times New Roman" w:cs="Times New Roman"/>
          <w:lang w:eastAsia="ru-RU"/>
        </w:rPr>
        <w:t>Если по Договору обслуживается несколько доменных имен, Регистратор вправе отказаться от исполнения Договора в одностороннем</w:t>
      </w:r>
      <w:r>
        <w:rPr>
          <w:rFonts w:ascii="Times New Roman" w:eastAsia="Times New Roman" w:hAnsi="Times New Roman" w:cs="Times New Roman"/>
          <w:lang w:eastAsia="ru-RU"/>
        </w:rPr>
        <w:t xml:space="preserve"> порядке частично</w:t>
      </w:r>
      <w:r w:rsidRPr="004C0503">
        <w:rPr>
          <w:rFonts w:ascii="Times New Roman" w:eastAsia="Times New Roman" w:hAnsi="Times New Roman" w:cs="Times New Roman"/>
          <w:lang w:eastAsia="ru-RU"/>
        </w:rPr>
        <w:t xml:space="preserve"> в отношении любого из таких доменных имен.</w:t>
      </w:r>
      <w:r>
        <w:rPr>
          <w:rFonts w:ascii="Times New Roman" w:eastAsia="Times New Roman" w:hAnsi="Times New Roman" w:cs="Times New Roman"/>
          <w:lang w:eastAsia="ru-RU"/>
        </w:rPr>
        <w:t xml:space="preserve"> </w:t>
      </w:r>
    </w:p>
    <w:p w:rsidR="00275481" w:rsidRPr="00EB4855" w:rsidRDefault="00275481" w:rsidP="00275481">
      <w:pPr>
        <w:keepNext/>
        <w:numPr>
          <w:ilvl w:val="0"/>
          <w:numId w:val="3"/>
        </w:numPr>
        <w:spacing w:before="400" w:after="280" w:line="240" w:lineRule="auto"/>
        <w:ind w:left="357" w:hanging="357"/>
        <w:jc w:val="both"/>
        <w:rPr>
          <w:rFonts w:ascii="Times New Roman" w:eastAsia="Times New Roman" w:hAnsi="Times New Roman" w:cs="Times New Roman"/>
          <w:b/>
          <w:spacing w:val="10"/>
          <w:lang w:eastAsia="ru-RU"/>
        </w:rPr>
      </w:pPr>
      <w:r w:rsidRPr="00EB4855">
        <w:rPr>
          <w:rFonts w:ascii="Times New Roman" w:eastAsia="Times New Roman" w:hAnsi="Times New Roman" w:cs="Times New Roman"/>
          <w:b/>
          <w:spacing w:val="10"/>
          <w:lang w:eastAsia="ru-RU"/>
        </w:rPr>
        <w:t>ЗАКЛЮЧИТЕЛЬНЫЕ ПОЛОЖЕНИЯ</w:t>
      </w:r>
      <w:r>
        <w:rPr>
          <w:rFonts w:ascii="Times New Roman" w:eastAsia="Times New Roman" w:hAnsi="Times New Roman" w:cs="Times New Roman"/>
          <w:b/>
          <w:spacing w:val="10"/>
          <w:lang w:eastAsia="ru-RU"/>
        </w:rPr>
        <w:t xml:space="preserve"> </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Вне зависимости от того, используется в Договоре термин </w:t>
      </w:r>
      <w:r w:rsidR="009249A6">
        <w:rPr>
          <w:rFonts w:ascii="Times New Roman" w:eastAsia="Times New Roman" w:hAnsi="Times New Roman" w:cs="Times New Roman"/>
          <w:lang w:eastAsia="ru-RU"/>
        </w:rPr>
        <w:t>«</w:t>
      </w:r>
      <w:r>
        <w:rPr>
          <w:rFonts w:ascii="Times New Roman" w:eastAsia="Times New Roman" w:hAnsi="Times New Roman" w:cs="Times New Roman"/>
          <w:lang w:eastAsia="ru-RU"/>
        </w:rPr>
        <w:t>доменное имя</w:t>
      </w:r>
      <w:r w:rsidR="009249A6">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или </w:t>
      </w:r>
      <w:r w:rsidR="009249A6">
        <w:rPr>
          <w:rFonts w:ascii="Times New Roman" w:eastAsia="Times New Roman" w:hAnsi="Times New Roman" w:cs="Times New Roman"/>
          <w:lang w:eastAsia="ru-RU"/>
        </w:rPr>
        <w:t>«</w:t>
      </w:r>
      <w:r>
        <w:rPr>
          <w:rFonts w:ascii="Times New Roman" w:eastAsia="Times New Roman" w:hAnsi="Times New Roman" w:cs="Times New Roman"/>
          <w:lang w:eastAsia="ru-RU"/>
        </w:rPr>
        <w:t>доменные имена</w:t>
      </w:r>
      <w:r w:rsidR="009249A6">
        <w:rPr>
          <w:rFonts w:ascii="Times New Roman" w:eastAsia="Times New Roman" w:hAnsi="Times New Roman" w:cs="Times New Roman"/>
          <w:lang w:eastAsia="ru-RU"/>
        </w:rPr>
        <w:t>»</w:t>
      </w:r>
      <w:r>
        <w:rPr>
          <w:rFonts w:ascii="Times New Roman" w:eastAsia="Times New Roman" w:hAnsi="Times New Roman" w:cs="Times New Roman"/>
          <w:lang w:eastAsia="ru-RU"/>
        </w:rPr>
        <w:t>, имеются в виду все доменные имена, зарегистрированные Заказчиком через Регистратора, и на оказание услуг в отношении всех них распространяются условия Договора, если иное специально и прямо не оговорено Регистратором.</w:t>
      </w:r>
    </w:p>
    <w:p w:rsidR="00FF4F93" w:rsidRPr="003D70F8" w:rsidRDefault="00FF4F93" w:rsidP="00FF4F93">
      <w:pPr>
        <w:numPr>
          <w:ilvl w:val="1"/>
          <w:numId w:val="3"/>
        </w:numPr>
        <w:spacing w:before="120" w:after="0" w:line="240" w:lineRule="auto"/>
        <w:jc w:val="both"/>
        <w:rPr>
          <w:rFonts w:ascii="Times New Roman" w:eastAsia="Times New Roman" w:hAnsi="Times New Roman" w:cs="Times New Roman"/>
          <w:lang w:eastAsia="ru-RU"/>
        </w:rPr>
      </w:pPr>
      <w:r w:rsidRPr="00F002E7">
        <w:rPr>
          <w:rFonts w:ascii="Times New Roman" w:eastAsia="Times New Roman" w:hAnsi="Times New Roman" w:cs="Times New Roman"/>
          <w:lang w:eastAsia="ru-RU"/>
        </w:rPr>
        <w:t xml:space="preserve">Договор в отношении зарегистрированного доменного имени действует в течение оплаченного Заказчиком срока (п. </w:t>
      </w:r>
      <w:r w:rsidRPr="00F002E7">
        <w:rPr>
          <w:rFonts w:ascii="Times New Roman" w:eastAsia="Times New Roman" w:hAnsi="Times New Roman" w:cs="Times New Roman"/>
          <w:lang w:eastAsia="ru-RU"/>
        </w:rPr>
        <w:fldChar w:fldCharType="begin"/>
      </w:r>
      <w:r w:rsidRPr="00F002E7">
        <w:rPr>
          <w:rFonts w:ascii="Times New Roman" w:eastAsia="Times New Roman" w:hAnsi="Times New Roman" w:cs="Times New Roman"/>
          <w:lang w:eastAsia="ru-RU"/>
        </w:rPr>
        <w:instrText xml:space="preserve"> REF _Ref303963301 \r \h </w:instrText>
      </w:r>
      <w:r w:rsidRPr="00F002E7">
        <w:rPr>
          <w:rFonts w:ascii="Times New Roman" w:eastAsia="Times New Roman" w:hAnsi="Times New Roman" w:cs="Times New Roman"/>
          <w:lang w:eastAsia="ru-RU"/>
        </w:rPr>
      </w:r>
      <w:r w:rsidRPr="00F002E7">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4.2</w:t>
      </w:r>
      <w:r w:rsidRPr="00F002E7">
        <w:rPr>
          <w:rFonts w:ascii="Times New Roman" w:eastAsia="Times New Roman" w:hAnsi="Times New Roman" w:cs="Times New Roman"/>
          <w:lang w:eastAsia="ru-RU"/>
        </w:rPr>
        <w:fldChar w:fldCharType="end"/>
      </w:r>
      <w:r w:rsidRPr="00F002E7">
        <w:rPr>
          <w:rFonts w:ascii="Times New Roman" w:eastAsia="Times New Roman" w:hAnsi="Times New Roman" w:cs="Times New Roman"/>
          <w:lang w:eastAsia="ru-RU"/>
        </w:rPr>
        <w:t xml:space="preserve"> Договора) и периода преимущественного продления, как он предусмотрен Договором. В соответствии с Договором Заказчик вправе продлить регистрацию доменного имени и, соответственно, срок действия Договора в отношении него</w:t>
      </w:r>
      <w:r>
        <w:rPr>
          <w:rFonts w:ascii="Times New Roman" w:eastAsia="Times New Roman" w:hAnsi="Times New Roman" w:cs="Times New Roman"/>
          <w:lang w:eastAsia="ru-RU"/>
        </w:rPr>
        <w:t xml:space="preserve">. </w:t>
      </w:r>
      <w:r w:rsidRPr="003D70F8">
        <w:rPr>
          <w:rFonts w:ascii="Times New Roman" w:eastAsia="Times New Roman" w:hAnsi="Times New Roman" w:cs="Times New Roman"/>
          <w:lang w:eastAsia="ru-RU"/>
        </w:rPr>
        <w:t>Регистратор не может продлить регистрацию доменного имени ранее чем за 60 (шестьдесят) календарных дней до окончания срока текущей регистрации.</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направлять Заказчику по электронной почте сообщения рекламного характера, но только в отношении услуг самого Регистратора, либо в отношении услуг регистрации, поддержания доменных имен, создания сайтов, хостинг-услуг, рекламы в Интернете. Стороны исходят из того, что Регистратор будет стараться реализовывать данное право не чаще четырех раз в календарный месяц.</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sidRPr="00962EBC">
        <w:rPr>
          <w:rFonts w:ascii="Times New Roman" w:eastAsia="Times New Roman" w:hAnsi="Times New Roman" w:cs="Times New Roman"/>
          <w:lang w:eastAsia="ru-RU"/>
        </w:rPr>
        <w:lastRenderedPageBreak/>
        <w:t>Стороны признают юридическую силу за электронными письмами – документами, направленными по электронной почте (</w:t>
      </w:r>
      <w:r w:rsidRPr="00962EBC">
        <w:rPr>
          <w:rFonts w:ascii="Times New Roman" w:eastAsia="Times New Roman" w:hAnsi="Times New Roman" w:cs="Times New Roman"/>
          <w:lang w:val="en-US" w:eastAsia="ru-RU"/>
        </w:rPr>
        <w:t>e</w:t>
      </w:r>
      <w:r w:rsidRPr="00962EBC">
        <w:rPr>
          <w:rFonts w:ascii="Times New Roman" w:eastAsia="Times New Roman" w:hAnsi="Times New Roman" w:cs="Times New Roman"/>
          <w:lang w:eastAsia="ru-RU"/>
        </w:rPr>
        <w:t>-</w:t>
      </w:r>
      <w:r w:rsidRPr="00962EBC">
        <w:rPr>
          <w:rFonts w:ascii="Times New Roman" w:eastAsia="Times New Roman" w:hAnsi="Times New Roman" w:cs="Times New Roman"/>
          <w:lang w:val="en-US" w:eastAsia="ru-RU"/>
        </w:rPr>
        <w:t>mail</w:t>
      </w:r>
      <w:r w:rsidRPr="00962EBC">
        <w:rPr>
          <w:rFonts w:ascii="Times New Roman" w:eastAsia="Times New Roman" w:hAnsi="Times New Roman" w:cs="Times New Roman"/>
          <w:lang w:eastAsia="ru-RU"/>
        </w:rPr>
        <w:t xml:space="preserve">), и признают их равнозначными документам на бумажных носителях, подписанным собственноручной подписью, т.к. только сами Стороны и уполномоченные ими лица имеют доступ к соответствующим средствам связи – адресам электронной почты. Доступ к электронной почте каждая Сторона осуществляет по паролю и обязуется сохранять его конфиденциальность. </w:t>
      </w:r>
    </w:p>
    <w:p w:rsidR="00275481" w:rsidRDefault="00275481" w:rsidP="00275481">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 стороны Регистратора это адреса электронной почты, указанные на Сайте, включая клиентский раздел Сайта. Со стороны Заказчика это адреса электронной почты, указанные Заказчиком в любой предусмотренной Договором форме (при направлении заявки, по электронной почте, в клиентском разделе Сайта).</w:t>
      </w:r>
    </w:p>
    <w:p w:rsidR="00275481" w:rsidRDefault="00275481" w:rsidP="00275481">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тех случаях, когда предусмотрено оформление документов с собственноручной подписью (на бумаге), электронные письма не будут считаться надлежаще подписанными, если иное прямо не согласовано Сторонами или не оговорено Регистратором.</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sidRPr="009730E1">
        <w:rPr>
          <w:rFonts w:ascii="Times New Roman" w:eastAsia="Times New Roman" w:hAnsi="Times New Roman" w:cs="Times New Roman"/>
          <w:lang w:eastAsia="ru-RU"/>
        </w:rPr>
        <w:t xml:space="preserve">Стороны признают юридическую силу за направляемыми </w:t>
      </w:r>
      <w:r>
        <w:rPr>
          <w:rFonts w:ascii="Times New Roman" w:eastAsia="Times New Roman" w:hAnsi="Times New Roman" w:cs="Times New Roman"/>
          <w:lang w:eastAsia="ru-RU"/>
        </w:rPr>
        <w:t>Сторонами</w:t>
      </w:r>
      <w:r w:rsidRPr="009730E1">
        <w:rPr>
          <w:rFonts w:ascii="Times New Roman" w:eastAsia="Times New Roman" w:hAnsi="Times New Roman" w:cs="Times New Roman"/>
          <w:lang w:eastAsia="ru-RU"/>
        </w:rPr>
        <w:t xml:space="preserve"> через клиентский раздел </w:t>
      </w:r>
      <w:r>
        <w:rPr>
          <w:rFonts w:ascii="Times New Roman" w:eastAsia="Times New Roman" w:hAnsi="Times New Roman" w:cs="Times New Roman"/>
          <w:lang w:eastAsia="ru-RU"/>
        </w:rPr>
        <w:t>С</w:t>
      </w:r>
      <w:r w:rsidRPr="009730E1">
        <w:rPr>
          <w:rFonts w:ascii="Times New Roman" w:eastAsia="Times New Roman" w:hAnsi="Times New Roman" w:cs="Times New Roman"/>
          <w:lang w:eastAsia="ru-RU"/>
        </w:rPr>
        <w:t xml:space="preserve">айта </w:t>
      </w:r>
      <w:r>
        <w:rPr>
          <w:rFonts w:ascii="Times New Roman" w:eastAsia="Times New Roman" w:hAnsi="Times New Roman" w:cs="Times New Roman"/>
          <w:lang w:eastAsia="ru-RU"/>
        </w:rPr>
        <w:t>документами (</w:t>
      </w:r>
      <w:r w:rsidRPr="009730E1">
        <w:rPr>
          <w:rFonts w:ascii="Times New Roman" w:eastAsia="Times New Roman" w:hAnsi="Times New Roman" w:cs="Times New Roman"/>
          <w:lang w:eastAsia="ru-RU"/>
        </w:rPr>
        <w:t xml:space="preserve">уведомлениями об изменении </w:t>
      </w:r>
      <w:r>
        <w:rPr>
          <w:rFonts w:ascii="Times New Roman" w:eastAsia="Times New Roman" w:hAnsi="Times New Roman" w:cs="Times New Roman"/>
          <w:lang w:eastAsia="ru-RU"/>
        </w:rPr>
        <w:t>данных, Договора, заявками Заказчика и др.)</w:t>
      </w:r>
      <w:r w:rsidRPr="009730E1">
        <w:rPr>
          <w:rFonts w:ascii="Times New Roman" w:eastAsia="Times New Roman" w:hAnsi="Times New Roman" w:cs="Times New Roman"/>
          <w:lang w:eastAsia="ru-RU"/>
        </w:rPr>
        <w:t xml:space="preserve">. Такие </w:t>
      </w:r>
      <w:r>
        <w:rPr>
          <w:rFonts w:ascii="Times New Roman" w:eastAsia="Times New Roman" w:hAnsi="Times New Roman" w:cs="Times New Roman"/>
          <w:lang w:eastAsia="ru-RU"/>
        </w:rPr>
        <w:t>документы</w:t>
      </w:r>
      <w:r w:rsidRPr="009730E1">
        <w:rPr>
          <w:rFonts w:ascii="Times New Roman" w:eastAsia="Times New Roman" w:hAnsi="Times New Roman" w:cs="Times New Roman"/>
          <w:lang w:eastAsia="ru-RU"/>
        </w:rPr>
        <w:t xml:space="preserve">, подписанные простой электронной подписью (путем ввода </w:t>
      </w:r>
      <w:proofErr w:type="spellStart"/>
      <w:r w:rsidRPr="009730E1">
        <w:rPr>
          <w:rFonts w:ascii="Times New Roman" w:eastAsia="Times New Roman" w:hAnsi="Times New Roman" w:cs="Times New Roman"/>
          <w:lang w:eastAsia="ru-RU"/>
        </w:rPr>
        <w:t>логинаи</w:t>
      </w:r>
      <w:proofErr w:type="spellEnd"/>
      <w:r w:rsidRPr="009730E1">
        <w:rPr>
          <w:rFonts w:ascii="Times New Roman" w:eastAsia="Times New Roman" w:hAnsi="Times New Roman" w:cs="Times New Roman"/>
          <w:lang w:eastAsia="ru-RU"/>
        </w:rPr>
        <w:t xml:space="preserve"> пароля), признаются равнозначными документам на бумажных носителях, подписанным собственноручной подписью</w:t>
      </w:r>
      <w:r>
        <w:rPr>
          <w:rFonts w:ascii="Times New Roman" w:eastAsia="Times New Roman" w:hAnsi="Times New Roman" w:cs="Times New Roman"/>
          <w:lang w:eastAsia="ru-RU"/>
        </w:rPr>
        <w:t xml:space="preserve"> соответствующей Стороны</w:t>
      </w:r>
      <w:r w:rsidRPr="009730E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Стороны обязую</w:t>
      </w:r>
      <w:r w:rsidRPr="009730E1">
        <w:rPr>
          <w:rFonts w:ascii="Times New Roman" w:eastAsia="Times New Roman" w:hAnsi="Times New Roman" w:cs="Times New Roman"/>
          <w:lang w:eastAsia="ru-RU"/>
        </w:rPr>
        <w:t>тся сох</w:t>
      </w:r>
      <w:r>
        <w:rPr>
          <w:rFonts w:ascii="Times New Roman" w:eastAsia="Times New Roman" w:hAnsi="Times New Roman" w:cs="Times New Roman"/>
          <w:lang w:eastAsia="ru-RU"/>
        </w:rPr>
        <w:t>ранять конфиденциальность своих паролей.</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получить экземпляр Договора, подписанный собственноручной подписью (бумажный вариант), на условиях и в порядке, предусмотренном на Сайте по адресу </w:t>
      </w:r>
      <w:r>
        <w:rPr>
          <w:rStyle w:val="af2"/>
          <w:rFonts w:ascii="Times New Roman" w:hAnsi="Times New Roman" w:cs="Times New Roman"/>
        </w:rPr>
        <w:t>https://startmail.ru</w:t>
      </w:r>
      <w:r w:rsidRPr="00D707C5">
        <w:rPr>
          <w:rStyle w:val="af2"/>
          <w:rFonts w:ascii="Times New Roman" w:hAnsi="Times New Roman" w:cs="Times New Roman"/>
        </w:rPr>
        <w:t>/</w:t>
      </w:r>
      <w:r w:rsidRPr="004C4D8C">
        <w:rPr>
          <w:rFonts w:ascii="Times New Roman" w:eastAsia="Times New Roman" w:hAnsi="Times New Roman" w:cs="Times New Roman"/>
          <w:lang w:eastAsia="ru-RU"/>
        </w:rPr>
        <w:t xml:space="preserve">. </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sidRPr="00F002E7">
        <w:rPr>
          <w:rFonts w:ascii="Times New Roman" w:eastAsia="Times New Roman" w:hAnsi="Times New Roman" w:cs="Times New Roman"/>
          <w:lang w:eastAsia="ru-RU"/>
        </w:rPr>
        <w:t>Договор подписан Сторонами собственноручно в редакции актуальной на дату его оформления.</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Применимым правом по Договору является право Российской Федерации.</w:t>
      </w:r>
    </w:p>
    <w:p w:rsidR="00275481" w:rsidRDefault="00275481" w:rsidP="00275481">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относятся также и все нормы, включенные в него путем отсылки, если иное прямо не оговорено.</w:t>
      </w:r>
    </w:p>
    <w:p w:rsidR="009F0BE9" w:rsidRPr="009F0BE9" w:rsidRDefault="00EB4855" w:rsidP="009F0BE9">
      <w:pPr>
        <w:keepNext/>
        <w:numPr>
          <w:ilvl w:val="0"/>
          <w:numId w:val="3"/>
        </w:numPr>
        <w:spacing w:before="400" w:after="280" w:line="240" w:lineRule="auto"/>
        <w:ind w:left="357" w:hanging="357"/>
        <w:jc w:val="both"/>
        <w:rPr>
          <w:rFonts w:ascii="Times New Roman" w:eastAsia="Times New Roman" w:hAnsi="Times New Roman" w:cs="Times New Roman"/>
          <w:b/>
          <w:spacing w:val="10"/>
          <w:lang w:eastAsia="ru-RU"/>
        </w:rPr>
      </w:pPr>
      <w:r w:rsidRPr="00EB4855">
        <w:rPr>
          <w:rFonts w:ascii="Times New Roman" w:eastAsia="Times New Roman" w:hAnsi="Times New Roman" w:cs="Times New Roman"/>
          <w:b/>
          <w:spacing w:val="10"/>
          <w:lang w:eastAsia="ru-RU"/>
        </w:rPr>
        <w:t xml:space="preserve">АДРЕСА И РЕКВИЗИТЫ </w:t>
      </w:r>
      <w:bookmarkEnd w:id="5"/>
      <w:r w:rsidR="000C1EE2">
        <w:rPr>
          <w:rFonts w:ascii="Times New Roman" w:eastAsia="Times New Roman" w:hAnsi="Times New Roman" w:cs="Times New Roman"/>
          <w:b/>
          <w:spacing w:val="10"/>
          <w:lang w:eastAsia="ru-RU"/>
        </w:rPr>
        <w:t>СТОРОН</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210"/>
        <w:gridCol w:w="5210"/>
      </w:tblGrid>
      <w:tr w:rsidR="00275481" w:rsidRPr="003F13C4" w:rsidTr="00857DF9">
        <w:tc>
          <w:tcPr>
            <w:tcW w:w="2500" w:type="pct"/>
          </w:tcPr>
          <w:p w:rsidR="00275481" w:rsidRPr="00F2250D" w:rsidRDefault="00275481" w:rsidP="0016081C">
            <w:pPr>
              <w:tabs>
                <w:tab w:val="num" w:pos="900"/>
              </w:tabs>
              <w:spacing w:after="0" w:line="240" w:lineRule="auto"/>
              <w:jc w:val="both"/>
              <w:rPr>
                <w:rFonts w:ascii="Times New Roman" w:eastAsia="Times New Roman" w:hAnsi="Times New Roman" w:cs="Times New Roman"/>
                <w:b/>
                <w:color w:val="000000"/>
                <w:lang w:eastAsia="ru-RU"/>
              </w:rPr>
            </w:pPr>
            <w:r w:rsidRPr="00F2250D">
              <w:rPr>
                <w:rFonts w:ascii="Times New Roman" w:eastAsia="Times New Roman" w:hAnsi="Times New Roman" w:cs="Times New Roman"/>
                <w:b/>
                <w:color w:val="000000"/>
                <w:lang w:eastAsia="ru-RU"/>
              </w:rPr>
              <w:t xml:space="preserve">ООО </w:t>
            </w:r>
            <w:r w:rsidR="009249A6">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Почта</w:t>
            </w:r>
            <w:r w:rsidR="009249A6">
              <w:rPr>
                <w:rFonts w:ascii="Times New Roman" w:eastAsia="Times New Roman" w:hAnsi="Times New Roman" w:cs="Times New Roman"/>
                <w:b/>
                <w:color w:val="000000"/>
                <w:lang w:eastAsia="ru-RU"/>
              </w:rPr>
              <w:t>»</w:t>
            </w:r>
          </w:p>
          <w:p w:rsidR="00275481" w:rsidRPr="00F2250D" w:rsidRDefault="00275481" w:rsidP="0016081C">
            <w:pPr>
              <w:tabs>
                <w:tab w:val="num" w:pos="900"/>
              </w:tabs>
              <w:spacing w:after="0" w:line="240" w:lineRule="auto"/>
              <w:jc w:val="both"/>
              <w:rPr>
                <w:rFonts w:ascii="Times New Roman" w:eastAsia="Times New Roman" w:hAnsi="Times New Roman" w:cs="Times New Roman"/>
                <w:color w:val="000000"/>
                <w:lang w:eastAsia="ru-RU"/>
              </w:rPr>
            </w:pPr>
            <w:r w:rsidRPr="00F2250D">
              <w:rPr>
                <w:rFonts w:ascii="Times New Roman" w:eastAsia="Times New Roman" w:hAnsi="Times New Roman" w:cs="Times New Roman"/>
                <w:color w:val="000000"/>
                <w:lang w:eastAsia="ru-RU"/>
              </w:rPr>
              <w:t xml:space="preserve">ОГРН </w:t>
            </w:r>
            <w:r>
              <w:rPr>
                <w:rFonts w:ascii="Times New Roman" w:hAnsi="Times New Roman" w:cs="Times New Roman"/>
              </w:rPr>
              <w:t>1217700011550</w:t>
            </w:r>
            <w:r w:rsidRPr="00F2250D">
              <w:rPr>
                <w:rFonts w:ascii="Times New Roman" w:eastAsia="Times New Roman" w:hAnsi="Times New Roman" w:cs="Times New Roman"/>
                <w:color w:val="000000"/>
                <w:lang w:eastAsia="ru-RU"/>
              </w:rPr>
              <w:t>.</w:t>
            </w:r>
          </w:p>
          <w:p w:rsidR="00275481" w:rsidRPr="00F2250D" w:rsidRDefault="00275481" w:rsidP="0016081C">
            <w:pPr>
              <w:tabs>
                <w:tab w:val="num" w:pos="900"/>
              </w:tabs>
              <w:spacing w:after="0" w:line="240" w:lineRule="auto"/>
              <w:jc w:val="both"/>
              <w:rPr>
                <w:rFonts w:ascii="Times New Roman" w:eastAsia="Times New Roman" w:hAnsi="Times New Roman" w:cs="Times New Roman"/>
                <w:color w:val="000000"/>
                <w:lang w:eastAsia="ru-RU"/>
              </w:rPr>
            </w:pPr>
            <w:r w:rsidRPr="00F2250D">
              <w:rPr>
                <w:rFonts w:ascii="Times New Roman" w:eastAsia="Times New Roman" w:hAnsi="Times New Roman" w:cs="Times New Roman"/>
                <w:color w:val="000000"/>
                <w:lang w:eastAsia="ru-RU"/>
              </w:rPr>
              <w:t xml:space="preserve">ИНН </w:t>
            </w:r>
            <w:r>
              <w:rPr>
                <w:rFonts w:ascii="Times New Roman" w:hAnsi="Times New Roman" w:cs="Times New Roman"/>
              </w:rPr>
              <w:t>7733363784</w:t>
            </w:r>
            <w:r w:rsidRPr="00F2250D">
              <w:rPr>
                <w:rFonts w:ascii="Times New Roman" w:eastAsia="Times New Roman" w:hAnsi="Times New Roman" w:cs="Times New Roman"/>
                <w:color w:val="000000"/>
                <w:lang w:eastAsia="ru-RU"/>
              </w:rPr>
              <w:t>.</w:t>
            </w:r>
          </w:p>
          <w:p w:rsidR="00275481" w:rsidRPr="00F2250D" w:rsidRDefault="00275481" w:rsidP="0016081C">
            <w:pPr>
              <w:tabs>
                <w:tab w:val="num" w:pos="900"/>
              </w:tabs>
              <w:spacing w:after="0" w:line="240" w:lineRule="auto"/>
              <w:jc w:val="both"/>
              <w:rPr>
                <w:rFonts w:ascii="Times New Roman" w:eastAsia="Times New Roman" w:hAnsi="Times New Roman" w:cs="Times New Roman"/>
                <w:color w:val="000000"/>
                <w:lang w:eastAsia="ru-RU"/>
              </w:rPr>
            </w:pPr>
            <w:r w:rsidRPr="00F2250D">
              <w:rPr>
                <w:rFonts w:ascii="Times New Roman" w:eastAsia="Times New Roman" w:hAnsi="Times New Roman" w:cs="Times New Roman"/>
                <w:color w:val="000000"/>
                <w:lang w:eastAsia="ru-RU"/>
              </w:rPr>
              <w:t xml:space="preserve">Адрес: </w:t>
            </w:r>
            <w:r>
              <w:rPr>
                <w:rFonts w:ascii="Times New Roman" w:hAnsi="Times New Roman" w:cs="Times New Roman"/>
              </w:rPr>
              <w:t>125481</w:t>
            </w:r>
            <w:r w:rsidRPr="00F2250D">
              <w:rPr>
                <w:rFonts w:ascii="Times New Roman" w:hAnsi="Times New Roman" w:cs="Times New Roman"/>
              </w:rPr>
              <w:t xml:space="preserve">, г. Москва, ул. </w:t>
            </w:r>
            <w:r>
              <w:rPr>
                <w:rFonts w:ascii="Times New Roman" w:hAnsi="Times New Roman" w:cs="Times New Roman"/>
              </w:rPr>
              <w:t>Свободы,  дом 99, корп. 1, этаж 2</w:t>
            </w:r>
            <w:r w:rsidRPr="00F2250D">
              <w:rPr>
                <w:rFonts w:ascii="Times New Roman" w:hAnsi="Times New Roman" w:cs="Times New Roman"/>
              </w:rPr>
              <w:t xml:space="preserve">, пом. </w:t>
            </w:r>
            <w:r>
              <w:rPr>
                <w:rFonts w:ascii="Times New Roman" w:hAnsi="Times New Roman" w:cs="Times New Roman"/>
                <w:lang w:val="en-US"/>
              </w:rPr>
              <w:t>X</w:t>
            </w:r>
            <w:r>
              <w:rPr>
                <w:rFonts w:ascii="Times New Roman" w:hAnsi="Times New Roman" w:cs="Times New Roman"/>
              </w:rPr>
              <w:t>III, ком. 4, офис 482</w:t>
            </w:r>
            <w:r w:rsidRPr="00F2250D">
              <w:rPr>
                <w:rFonts w:ascii="Times New Roman" w:eastAsia="Times New Roman" w:hAnsi="Times New Roman" w:cs="Times New Roman"/>
                <w:color w:val="000000"/>
                <w:lang w:eastAsia="ru-RU"/>
              </w:rPr>
              <w:t>.</w:t>
            </w:r>
          </w:p>
          <w:p w:rsidR="00275481" w:rsidRPr="00FC1F2E" w:rsidRDefault="00275481" w:rsidP="0016081C">
            <w:pPr>
              <w:tabs>
                <w:tab w:val="num" w:pos="900"/>
              </w:tabs>
              <w:spacing w:after="0" w:line="240" w:lineRule="auto"/>
              <w:rPr>
                <w:rFonts w:ascii="Times New Roman" w:eastAsia="Times New Roman" w:hAnsi="Times New Roman" w:cs="Times New Roman"/>
                <w:lang w:val="en-US" w:eastAsia="ru-RU"/>
              </w:rPr>
            </w:pPr>
            <w:r w:rsidRPr="00F2250D">
              <w:rPr>
                <w:rFonts w:ascii="Times New Roman" w:eastAsia="Times New Roman" w:hAnsi="Times New Roman" w:cs="Times New Roman"/>
                <w:color w:val="000000"/>
                <w:lang w:eastAsia="ru-RU"/>
              </w:rPr>
              <w:t>Тел</w:t>
            </w:r>
            <w:r w:rsidRPr="00FC1F2E">
              <w:rPr>
                <w:rFonts w:ascii="Times New Roman" w:eastAsia="Times New Roman" w:hAnsi="Times New Roman" w:cs="Times New Roman"/>
                <w:color w:val="000000"/>
                <w:lang w:val="en-US" w:eastAsia="ru-RU"/>
              </w:rPr>
              <w:t xml:space="preserve">.: </w:t>
            </w:r>
            <w:r w:rsidRPr="00FC1F2E">
              <w:rPr>
                <w:rStyle w:val="js-phone-number"/>
                <w:rFonts w:ascii="Times New Roman" w:hAnsi="Times New Roman" w:cs="Times New Roman"/>
                <w:lang w:val="en-US"/>
              </w:rPr>
              <w:t>+7 936 1115564</w:t>
            </w:r>
            <w:r w:rsidRPr="00FC1F2E">
              <w:rPr>
                <w:rFonts w:ascii="Times New Roman" w:eastAsia="Times New Roman" w:hAnsi="Times New Roman" w:cs="Times New Roman"/>
                <w:color w:val="000000"/>
                <w:lang w:val="en-US" w:eastAsia="ru-RU"/>
              </w:rPr>
              <w:t>.</w:t>
            </w:r>
          </w:p>
          <w:p w:rsidR="00275481" w:rsidRPr="00FC1F2E" w:rsidRDefault="00275481" w:rsidP="0016081C">
            <w:pPr>
              <w:tabs>
                <w:tab w:val="num" w:pos="900"/>
              </w:tabs>
              <w:spacing w:after="0" w:line="240" w:lineRule="auto"/>
              <w:jc w:val="both"/>
              <w:rPr>
                <w:rFonts w:ascii="Times New Roman" w:eastAsia="Times New Roman" w:hAnsi="Times New Roman" w:cs="Times New Roman"/>
                <w:color w:val="000000"/>
                <w:lang w:val="en-US" w:eastAsia="ru-RU"/>
              </w:rPr>
            </w:pPr>
            <w:r w:rsidRPr="00F2250D">
              <w:rPr>
                <w:rFonts w:ascii="Times New Roman" w:eastAsia="Times New Roman" w:hAnsi="Times New Roman" w:cs="Times New Roman"/>
                <w:color w:val="000000"/>
                <w:lang w:val="en-US" w:eastAsia="ru-RU"/>
              </w:rPr>
              <w:t>E</w:t>
            </w:r>
            <w:r w:rsidRPr="00FC1F2E">
              <w:rPr>
                <w:rFonts w:ascii="Times New Roman" w:eastAsia="Times New Roman" w:hAnsi="Times New Roman" w:cs="Times New Roman"/>
                <w:color w:val="000000"/>
                <w:lang w:val="en-US" w:eastAsia="ru-RU"/>
              </w:rPr>
              <w:t>-</w:t>
            </w:r>
            <w:r w:rsidRPr="00F2250D">
              <w:rPr>
                <w:rFonts w:ascii="Times New Roman" w:eastAsia="Times New Roman" w:hAnsi="Times New Roman" w:cs="Times New Roman"/>
                <w:color w:val="000000"/>
                <w:lang w:val="en-US" w:eastAsia="ru-RU"/>
              </w:rPr>
              <w:t>mail</w:t>
            </w:r>
            <w:r w:rsidRPr="00FC1F2E">
              <w:rPr>
                <w:rFonts w:ascii="Times New Roman" w:eastAsia="Times New Roman" w:hAnsi="Times New Roman" w:cs="Times New Roman"/>
                <w:color w:val="000000"/>
                <w:lang w:val="en-US" w:eastAsia="ru-RU"/>
              </w:rPr>
              <w:t xml:space="preserve">: </w:t>
            </w:r>
            <w:r>
              <w:rPr>
                <w:rFonts w:ascii="Times New Roman" w:hAnsi="Times New Roman" w:cs="Times New Roman"/>
                <w:lang w:val="en-US"/>
              </w:rPr>
              <w:t>finance</w:t>
            </w:r>
            <w:r w:rsidRPr="00FC1F2E">
              <w:rPr>
                <w:rFonts w:ascii="Times New Roman" w:hAnsi="Times New Roman" w:cs="Times New Roman"/>
                <w:lang w:val="en-US"/>
              </w:rPr>
              <w:t>@</w:t>
            </w:r>
            <w:r>
              <w:rPr>
                <w:rFonts w:ascii="Times New Roman" w:hAnsi="Times New Roman" w:cs="Times New Roman"/>
                <w:lang w:val="en-US"/>
              </w:rPr>
              <w:t>startmail</w:t>
            </w:r>
            <w:r w:rsidRPr="00FC1F2E">
              <w:rPr>
                <w:rFonts w:ascii="Times New Roman" w:hAnsi="Times New Roman" w:cs="Times New Roman"/>
                <w:lang w:val="en-US"/>
              </w:rPr>
              <w:t>.</w:t>
            </w:r>
            <w:r w:rsidRPr="00F2250D">
              <w:rPr>
                <w:rFonts w:ascii="Times New Roman" w:hAnsi="Times New Roman" w:cs="Times New Roman"/>
                <w:lang w:val="en-US"/>
              </w:rPr>
              <w:t>ru</w:t>
            </w:r>
          </w:p>
        </w:tc>
        <w:tc>
          <w:tcPr>
            <w:tcW w:w="2500" w:type="pct"/>
          </w:tcPr>
          <w:p w:rsidR="00275481" w:rsidRPr="003F13C4" w:rsidRDefault="00275481" w:rsidP="0046417C">
            <w:pPr>
              <w:tabs>
                <w:tab w:val="num" w:pos="900"/>
              </w:tabs>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Наименование</w:t>
            </w:r>
          </w:p>
          <w:p w:rsidR="00275481" w:rsidRPr="003F13C4" w:rsidRDefault="00275481" w:rsidP="0046417C">
            <w:pPr>
              <w:tabs>
                <w:tab w:val="num"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ОГРН</w:t>
            </w:r>
          </w:p>
          <w:p w:rsidR="00275481" w:rsidRPr="003F13C4" w:rsidRDefault="00275481" w:rsidP="0046417C">
            <w:pPr>
              <w:tabs>
                <w:tab w:val="num"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ИНН</w:t>
            </w:r>
          </w:p>
          <w:p w:rsidR="00275481" w:rsidRPr="009F0BE9" w:rsidRDefault="00275481" w:rsidP="0046417C">
            <w:pPr>
              <w:tabs>
                <w:tab w:val="num"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w:t>
            </w:r>
          </w:p>
          <w:p w:rsidR="00275481" w:rsidRPr="009F0BE9" w:rsidRDefault="00275481" w:rsidP="0046417C">
            <w:pPr>
              <w:tabs>
                <w:tab w:val="num"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Тел.:</w:t>
            </w:r>
          </w:p>
          <w:p w:rsidR="00275481" w:rsidRPr="009F0BE9" w:rsidRDefault="00275481" w:rsidP="0046417C">
            <w:pPr>
              <w:tabs>
                <w:tab w:val="num" w:pos="900"/>
              </w:tabs>
              <w:spacing w:after="0" w:line="240" w:lineRule="auto"/>
              <w:jc w:val="both"/>
              <w:rPr>
                <w:rFonts w:ascii="Times New Roman" w:eastAsia="Times New Roman" w:hAnsi="Times New Roman" w:cs="Times New Roman"/>
                <w:color w:val="000000"/>
                <w:lang w:val="en-US" w:eastAsia="ru-RU"/>
              </w:rPr>
            </w:pPr>
            <w:r w:rsidRPr="003F13C4">
              <w:rPr>
                <w:rFonts w:ascii="Times New Roman" w:eastAsia="Times New Roman" w:hAnsi="Times New Roman" w:cs="Times New Roman"/>
                <w:color w:val="000000"/>
                <w:lang w:val="en-US" w:eastAsia="ru-RU"/>
              </w:rPr>
              <w:t>E</w:t>
            </w:r>
            <w:r w:rsidRPr="003F13C4">
              <w:rPr>
                <w:rFonts w:ascii="Times New Roman" w:eastAsia="Times New Roman" w:hAnsi="Times New Roman" w:cs="Times New Roman"/>
                <w:color w:val="000000"/>
                <w:lang w:eastAsia="ru-RU"/>
              </w:rPr>
              <w:t>-</w:t>
            </w:r>
            <w:r w:rsidRPr="003F13C4">
              <w:rPr>
                <w:rFonts w:ascii="Times New Roman" w:eastAsia="Times New Roman" w:hAnsi="Times New Roman" w:cs="Times New Roman"/>
                <w:color w:val="000000"/>
                <w:lang w:val="en-US" w:eastAsia="ru-RU"/>
              </w:rPr>
              <w:t>mail</w:t>
            </w:r>
            <w:r w:rsidRPr="003F13C4">
              <w:rPr>
                <w:rFonts w:ascii="Times New Roman" w:eastAsia="Times New Roman" w:hAnsi="Times New Roman" w:cs="Times New Roman"/>
                <w:color w:val="000000"/>
                <w:lang w:eastAsia="ru-RU"/>
              </w:rPr>
              <w:t>:</w:t>
            </w:r>
          </w:p>
        </w:tc>
      </w:tr>
      <w:tr w:rsidR="00275481" w:rsidRPr="003F13C4" w:rsidTr="00857DF9">
        <w:tc>
          <w:tcPr>
            <w:tcW w:w="2500" w:type="pct"/>
          </w:tcPr>
          <w:p w:rsidR="00275481" w:rsidRDefault="00275481" w:rsidP="0016081C">
            <w:pPr>
              <w:tabs>
                <w:tab w:val="num" w:pos="900"/>
              </w:tabs>
              <w:spacing w:after="0" w:line="240" w:lineRule="auto"/>
              <w:jc w:val="both"/>
              <w:rPr>
                <w:rFonts w:ascii="Times New Roman" w:eastAsia="Times New Roman" w:hAnsi="Times New Roman" w:cs="Times New Roman"/>
                <w:color w:val="000000"/>
                <w:u w:val="single"/>
                <w:lang w:eastAsia="ru-RU"/>
              </w:rPr>
            </w:pPr>
          </w:p>
          <w:p w:rsidR="00275481" w:rsidRPr="00F2250D" w:rsidRDefault="00275481" w:rsidP="0016081C">
            <w:pPr>
              <w:tabs>
                <w:tab w:val="num" w:pos="900"/>
              </w:tabs>
              <w:spacing w:after="0" w:line="240" w:lineRule="auto"/>
              <w:jc w:val="both"/>
              <w:rPr>
                <w:rFonts w:ascii="Times New Roman" w:eastAsia="Times New Roman" w:hAnsi="Times New Roman" w:cs="Times New Roman"/>
                <w:color w:val="000000"/>
                <w:u w:val="single"/>
                <w:lang w:eastAsia="ru-RU"/>
              </w:rPr>
            </w:pPr>
            <w:r w:rsidRPr="00F2250D">
              <w:rPr>
                <w:rFonts w:ascii="Times New Roman" w:eastAsia="Times New Roman" w:hAnsi="Times New Roman" w:cs="Times New Roman"/>
                <w:color w:val="000000"/>
                <w:u w:val="single"/>
                <w:lang w:eastAsia="ru-RU"/>
              </w:rPr>
              <w:t>Банковские реквизиты:</w:t>
            </w:r>
          </w:p>
          <w:p w:rsidR="00275481" w:rsidRPr="00F2250D" w:rsidRDefault="00275481" w:rsidP="0016081C">
            <w:pPr>
              <w:tabs>
                <w:tab w:val="num" w:pos="900"/>
              </w:tabs>
              <w:spacing w:after="0" w:line="240" w:lineRule="auto"/>
              <w:jc w:val="both"/>
              <w:rPr>
                <w:rFonts w:ascii="Times New Roman" w:eastAsia="Times New Roman" w:hAnsi="Times New Roman" w:cs="Times New Roman"/>
                <w:color w:val="000000"/>
                <w:lang w:eastAsia="ru-RU"/>
              </w:rPr>
            </w:pPr>
            <w:r w:rsidRPr="00F2250D">
              <w:rPr>
                <w:rFonts w:ascii="Times New Roman" w:eastAsia="Times New Roman" w:hAnsi="Times New Roman" w:cs="Times New Roman"/>
                <w:color w:val="000000"/>
                <w:lang w:eastAsia="ru-RU"/>
              </w:rPr>
              <w:t xml:space="preserve">Расчетный счет: </w:t>
            </w:r>
            <w:r w:rsidRPr="0004695C">
              <w:rPr>
                <w:rFonts w:ascii="Times New Roman" w:hAnsi="Times New Roman" w:cs="Times New Roman"/>
              </w:rPr>
              <w:t>40702810910000755522</w:t>
            </w:r>
          </w:p>
          <w:p w:rsidR="00275481" w:rsidRPr="00F2250D" w:rsidRDefault="00275481" w:rsidP="0016081C">
            <w:pPr>
              <w:tabs>
                <w:tab w:val="num" w:pos="900"/>
              </w:tabs>
              <w:spacing w:after="0" w:line="240" w:lineRule="auto"/>
              <w:jc w:val="both"/>
              <w:rPr>
                <w:rFonts w:ascii="Times New Roman" w:eastAsia="Times New Roman" w:hAnsi="Times New Roman" w:cs="Times New Roman"/>
                <w:color w:val="000000"/>
                <w:lang w:eastAsia="ru-RU"/>
              </w:rPr>
            </w:pPr>
            <w:r w:rsidRPr="00F2250D">
              <w:rPr>
                <w:rFonts w:ascii="Times New Roman" w:eastAsia="Times New Roman" w:hAnsi="Times New Roman" w:cs="Times New Roman"/>
                <w:color w:val="000000"/>
                <w:lang w:eastAsia="ru-RU"/>
              </w:rPr>
              <w:t xml:space="preserve">Корреспондентский счет: </w:t>
            </w:r>
            <w:r w:rsidRPr="00F2250D">
              <w:rPr>
                <w:rFonts w:ascii="Times New Roman" w:hAnsi="Times New Roman" w:cs="Times New Roman"/>
              </w:rPr>
              <w:t>30101810145250000974</w:t>
            </w:r>
          </w:p>
          <w:p w:rsidR="00275481" w:rsidRPr="00F2250D" w:rsidRDefault="00275481" w:rsidP="0016081C">
            <w:pPr>
              <w:tabs>
                <w:tab w:val="num" w:pos="900"/>
              </w:tabs>
              <w:spacing w:after="0" w:line="240" w:lineRule="auto"/>
              <w:jc w:val="both"/>
              <w:rPr>
                <w:rFonts w:ascii="Times New Roman" w:eastAsia="Times New Roman" w:hAnsi="Times New Roman" w:cs="Times New Roman"/>
                <w:color w:val="000000"/>
                <w:lang w:eastAsia="ru-RU"/>
              </w:rPr>
            </w:pPr>
            <w:r w:rsidRPr="00F2250D">
              <w:rPr>
                <w:rFonts w:ascii="Times New Roman" w:eastAsia="Times New Roman" w:hAnsi="Times New Roman" w:cs="Times New Roman"/>
                <w:color w:val="000000"/>
                <w:lang w:eastAsia="ru-RU"/>
              </w:rPr>
              <w:t xml:space="preserve">БАНК: </w:t>
            </w:r>
            <w:r w:rsidRPr="00F2250D">
              <w:rPr>
                <w:rFonts w:ascii="Times New Roman" w:hAnsi="Times New Roman" w:cs="Times New Roman"/>
              </w:rPr>
              <w:t xml:space="preserve">АО </w:t>
            </w:r>
            <w:r w:rsidR="009249A6">
              <w:rPr>
                <w:rFonts w:ascii="Times New Roman" w:hAnsi="Times New Roman" w:cs="Times New Roman"/>
              </w:rPr>
              <w:t>«</w:t>
            </w:r>
            <w:r w:rsidRPr="00F2250D">
              <w:rPr>
                <w:rFonts w:ascii="Times New Roman" w:hAnsi="Times New Roman" w:cs="Times New Roman"/>
              </w:rPr>
              <w:t>Тинькофф Банк</w:t>
            </w:r>
            <w:r w:rsidR="009249A6">
              <w:rPr>
                <w:rFonts w:ascii="Times New Roman" w:hAnsi="Times New Roman" w:cs="Times New Roman"/>
              </w:rPr>
              <w:t>»</w:t>
            </w:r>
          </w:p>
          <w:p w:rsidR="00275481" w:rsidRPr="00F2250D" w:rsidRDefault="00275481" w:rsidP="0016081C">
            <w:pPr>
              <w:tabs>
                <w:tab w:val="num" w:pos="900"/>
              </w:tabs>
              <w:spacing w:after="0" w:line="240" w:lineRule="auto"/>
              <w:jc w:val="both"/>
              <w:rPr>
                <w:rFonts w:ascii="Times New Roman" w:eastAsia="Times New Roman" w:hAnsi="Times New Roman" w:cs="Times New Roman"/>
                <w:color w:val="000000"/>
                <w:lang w:eastAsia="ru-RU"/>
              </w:rPr>
            </w:pPr>
            <w:r w:rsidRPr="00F2250D">
              <w:rPr>
                <w:rFonts w:ascii="Times New Roman" w:eastAsia="Times New Roman" w:hAnsi="Times New Roman" w:cs="Times New Roman"/>
                <w:color w:val="000000"/>
                <w:lang w:eastAsia="ru-RU"/>
              </w:rPr>
              <w:t xml:space="preserve">БИК: </w:t>
            </w:r>
            <w:r w:rsidRPr="00F2250D">
              <w:rPr>
                <w:rFonts w:ascii="Times New Roman" w:hAnsi="Times New Roman" w:cs="Times New Roman"/>
              </w:rPr>
              <w:t>044525974</w:t>
            </w:r>
          </w:p>
        </w:tc>
        <w:tc>
          <w:tcPr>
            <w:tcW w:w="2500" w:type="pct"/>
          </w:tcPr>
          <w:p w:rsidR="00275481" w:rsidRPr="003F13C4" w:rsidRDefault="00275481" w:rsidP="0046417C">
            <w:pPr>
              <w:tabs>
                <w:tab w:val="num" w:pos="900"/>
              </w:tabs>
              <w:spacing w:after="0" w:line="240" w:lineRule="auto"/>
              <w:jc w:val="both"/>
              <w:rPr>
                <w:rFonts w:ascii="Times New Roman" w:eastAsia="Times New Roman" w:hAnsi="Times New Roman" w:cs="Times New Roman"/>
                <w:color w:val="000000"/>
                <w:u w:val="single"/>
                <w:lang w:eastAsia="ru-RU"/>
              </w:rPr>
            </w:pPr>
          </w:p>
          <w:p w:rsidR="00275481" w:rsidRPr="003F13C4" w:rsidRDefault="00275481" w:rsidP="0046417C">
            <w:pPr>
              <w:tabs>
                <w:tab w:val="num" w:pos="900"/>
              </w:tabs>
              <w:spacing w:after="0" w:line="240" w:lineRule="auto"/>
              <w:jc w:val="both"/>
              <w:rPr>
                <w:rFonts w:ascii="Times New Roman" w:eastAsia="Times New Roman" w:hAnsi="Times New Roman" w:cs="Times New Roman"/>
                <w:color w:val="000000"/>
                <w:u w:val="single"/>
                <w:lang w:eastAsia="ru-RU"/>
              </w:rPr>
            </w:pPr>
            <w:r w:rsidRPr="003F13C4">
              <w:rPr>
                <w:rFonts w:ascii="Times New Roman" w:eastAsia="Times New Roman" w:hAnsi="Times New Roman" w:cs="Times New Roman"/>
                <w:color w:val="000000"/>
                <w:u w:val="single"/>
                <w:lang w:eastAsia="ru-RU"/>
              </w:rPr>
              <w:t>Банковские реквизиты:</w:t>
            </w:r>
          </w:p>
          <w:p w:rsidR="00275481" w:rsidRPr="005004E4" w:rsidRDefault="00275481" w:rsidP="0046417C">
            <w:pPr>
              <w:tabs>
                <w:tab w:val="num" w:pos="900"/>
              </w:tabs>
              <w:spacing w:after="0" w:line="240" w:lineRule="auto"/>
              <w:jc w:val="both"/>
              <w:rPr>
                <w:rFonts w:ascii="Times New Roman" w:eastAsia="Times New Roman" w:hAnsi="Times New Roman" w:cs="Times New Roman"/>
                <w:color w:val="000000"/>
                <w:lang w:eastAsia="ru-RU"/>
              </w:rPr>
            </w:pPr>
            <w:r w:rsidRPr="00154C2B">
              <w:rPr>
                <w:rFonts w:ascii="Times New Roman" w:eastAsia="Times New Roman" w:hAnsi="Times New Roman" w:cs="Times New Roman"/>
                <w:color w:val="000000"/>
                <w:lang w:eastAsia="ru-RU"/>
              </w:rPr>
              <w:t>Расч</w:t>
            </w:r>
            <w:r>
              <w:rPr>
                <w:rFonts w:ascii="Times New Roman" w:eastAsia="Times New Roman" w:hAnsi="Times New Roman" w:cs="Times New Roman"/>
                <w:color w:val="000000"/>
                <w:lang w:eastAsia="ru-RU"/>
              </w:rPr>
              <w:t>етный счет:</w:t>
            </w:r>
          </w:p>
          <w:p w:rsidR="00275481" w:rsidRPr="005004E4" w:rsidRDefault="00275481" w:rsidP="0046417C">
            <w:pPr>
              <w:tabs>
                <w:tab w:val="num" w:pos="900"/>
              </w:tabs>
              <w:spacing w:after="0" w:line="240" w:lineRule="auto"/>
              <w:jc w:val="both"/>
              <w:rPr>
                <w:rFonts w:ascii="Times New Roman" w:eastAsia="Times New Roman" w:hAnsi="Times New Roman" w:cs="Times New Roman"/>
                <w:color w:val="000000"/>
                <w:lang w:eastAsia="ru-RU"/>
              </w:rPr>
            </w:pPr>
            <w:r w:rsidRPr="00154C2B">
              <w:rPr>
                <w:rFonts w:ascii="Times New Roman" w:eastAsia="Times New Roman" w:hAnsi="Times New Roman" w:cs="Times New Roman"/>
                <w:color w:val="000000"/>
                <w:lang w:eastAsia="ru-RU"/>
              </w:rPr>
              <w:t>Корреспонден</w:t>
            </w:r>
            <w:r>
              <w:rPr>
                <w:rFonts w:ascii="Times New Roman" w:eastAsia="Times New Roman" w:hAnsi="Times New Roman" w:cs="Times New Roman"/>
                <w:color w:val="000000"/>
                <w:lang w:eastAsia="ru-RU"/>
              </w:rPr>
              <w:t>тский счет:</w:t>
            </w:r>
          </w:p>
          <w:p w:rsidR="00275481" w:rsidRPr="009F0BE9" w:rsidRDefault="00275481" w:rsidP="0046417C">
            <w:pPr>
              <w:tabs>
                <w:tab w:val="num" w:pos="900"/>
              </w:tabs>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БАНК:</w:t>
            </w:r>
          </w:p>
          <w:p w:rsidR="00275481" w:rsidRPr="009F0BE9" w:rsidRDefault="00275481" w:rsidP="0046417C">
            <w:pPr>
              <w:tabs>
                <w:tab w:val="num" w:pos="900"/>
              </w:tabs>
              <w:spacing w:after="0" w:line="240" w:lineRule="auto"/>
              <w:jc w:val="both"/>
              <w:rPr>
                <w:rFonts w:ascii="Times New Roman" w:eastAsia="Times New Roman" w:hAnsi="Times New Roman" w:cs="Times New Roman"/>
                <w:color w:val="000000"/>
                <w:lang w:val="en-US" w:eastAsia="ru-RU"/>
              </w:rPr>
            </w:pPr>
            <w:r w:rsidRPr="00154C2B">
              <w:rPr>
                <w:rFonts w:ascii="Times New Roman" w:eastAsia="Times New Roman" w:hAnsi="Times New Roman" w:cs="Times New Roman"/>
                <w:color w:val="000000"/>
                <w:lang w:eastAsia="ru-RU"/>
              </w:rPr>
              <w:t>БИК:</w:t>
            </w:r>
          </w:p>
        </w:tc>
      </w:tr>
      <w:tr w:rsidR="009F0BE9" w:rsidRPr="003F13C4" w:rsidTr="00857DF9">
        <w:tc>
          <w:tcPr>
            <w:tcW w:w="2500" w:type="pct"/>
          </w:tcPr>
          <w:p w:rsidR="009F0BE9" w:rsidRPr="003F13C4" w:rsidRDefault="009F0BE9" w:rsidP="00857DF9">
            <w:pPr>
              <w:tabs>
                <w:tab w:val="num" w:pos="900"/>
              </w:tabs>
              <w:spacing w:after="0" w:line="240" w:lineRule="auto"/>
              <w:jc w:val="both"/>
              <w:rPr>
                <w:rFonts w:ascii="Times New Roman" w:eastAsia="Times New Roman" w:hAnsi="Times New Roman" w:cs="Times New Roman"/>
                <w:color w:val="000000"/>
                <w:lang w:eastAsia="ru-RU"/>
              </w:rPr>
            </w:pPr>
          </w:p>
          <w:p w:rsidR="009F0BE9" w:rsidRPr="003F13C4" w:rsidRDefault="009F0BE9" w:rsidP="00857DF9">
            <w:pPr>
              <w:tabs>
                <w:tab w:val="num" w:pos="900"/>
              </w:tabs>
              <w:spacing w:after="0" w:line="240" w:lineRule="auto"/>
              <w:jc w:val="both"/>
              <w:rPr>
                <w:rFonts w:ascii="Times New Roman" w:eastAsia="Times New Roman" w:hAnsi="Times New Roman" w:cs="Times New Roman"/>
                <w:color w:val="000000"/>
                <w:lang w:eastAsia="ru-RU"/>
              </w:rPr>
            </w:pPr>
          </w:p>
          <w:p w:rsidR="009F0BE9" w:rsidRPr="003F13C4" w:rsidRDefault="009F0BE9" w:rsidP="000C1EE2">
            <w:pPr>
              <w:tabs>
                <w:tab w:val="num" w:pos="900"/>
              </w:tabs>
              <w:spacing w:after="0" w:line="240" w:lineRule="auto"/>
              <w:jc w:val="center"/>
              <w:rPr>
                <w:rFonts w:ascii="Times New Roman" w:eastAsia="Times New Roman" w:hAnsi="Times New Roman" w:cs="Times New Roman"/>
                <w:color w:val="000000"/>
                <w:lang w:eastAsia="ru-RU"/>
              </w:rPr>
            </w:pPr>
            <w:r w:rsidRPr="003F13C4">
              <w:rPr>
                <w:rFonts w:ascii="Times New Roman" w:eastAsia="Times New Roman" w:hAnsi="Times New Roman" w:cs="Times New Roman"/>
                <w:color w:val="000000"/>
                <w:lang w:eastAsia="ru-RU"/>
              </w:rPr>
              <w:t>_______</w:t>
            </w:r>
            <w:r w:rsidR="000C1EE2">
              <w:rPr>
                <w:rFonts w:ascii="Times New Roman" w:eastAsia="Times New Roman" w:hAnsi="Times New Roman" w:cs="Times New Roman"/>
                <w:color w:val="000000"/>
                <w:lang w:eastAsia="ru-RU"/>
              </w:rPr>
              <w:t>_____</w:t>
            </w:r>
            <w:r w:rsidRPr="003F13C4">
              <w:rPr>
                <w:rFonts w:ascii="Times New Roman" w:eastAsia="Times New Roman" w:hAnsi="Times New Roman" w:cs="Times New Roman"/>
                <w:color w:val="000000"/>
                <w:lang w:eastAsia="ru-RU"/>
              </w:rPr>
              <w:t>_____________________________</w:t>
            </w:r>
          </w:p>
          <w:p w:rsidR="009F0BE9" w:rsidRPr="003F13C4" w:rsidRDefault="009F0BE9" w:rsidP="000C1EE2">
            <w:pPr>
              <w:tabs>
                <w:tab w:val="num" w:pos="900"/>
              </w:tabs>
              <w:spacing w:after="0" w:line="240" w:lineRule="auto"/>
              <w:jc w:val="center"/>
              <w:rPr>
                <w:rFonts w:ascii="Times New Roman" w:eastAsia="Times New Roman" w:hAnsi="Times New Roman" w:cs="Times New Roman"/>
                <w:i/>
                <w:color w:val="000000"/>
                <w:lang w:eastAsia="ru-RU"/>
              </w:rPr>
            </w:pPr>
            <w:r w:rsidRPr="003F13C4">
              <w:rPr>
                <w:rFonts w:ascii="Times New Roman" w:eastAsia="Times New Roman" w:hAnsi="Times New Roman" w:cs="Times New Roman"/>
                <w:i/>
                <w:color w:val="000000"/>
                <w:lang w:eastAsia="ru-RU"/>
              </w:rPr>
              <w:t>(подпись)</w:t>
            </w:r>
          </w:p>
          <w:p w:rsidR="009F0BE9" w:rsidRDefault="009F0BE9" w:rsidP="000C1EE2">
            <w:pPr>
              <w:tabs>
                <w:tab w:val="num" w:pos="900"/>
              </w:tabs>
              <w:spacing w:after="0" w:line="240" w:lineRule="auto"/>
              <w:jc w:val="center"/>
              <w:rPr>
                <w:rFonts w:ascii="Times New Roman" w:eastAsia="Times New Roman" w:hAnsi="Times New Roman" w:cs="Times New Roman"/>
                <w:color w:val="000000"/>
                <w:lang w:eastAsia="ru-RU"/>
              </w:rPr>
            </w:pPr>
          </w:p>
          <w:p w:rsidR="000C1EE2" w:rsidRDefault="000C1EE2" w:rsidP="000C1EE2">
            <w:pPr>
              <w:tabs>
                <w:tab w:val="num"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0C1EE2" w:rsidRPr="000C1EE2" w:rsidRDefault="000C1EE2" w:rsidP="000C1EE2">
            <w:pPr>
              <w:tabs>
                <w:tab w:val="num" w:pos="900"/>
              </w:tabs>
              <w:spacing w:after="0" w:line="240" w:lineRule="auto"/>
              <w:jc w:val="center"/>
              <w:rPr>
                <w:rFonts w:ascii="Times New Roman" w:eastAsia="Times New Roman" w:hAnsi="Times New Roman" w:cs="Times New Roman"/>
                <w:i/>
                <w:color w:val="000000"/>
                <w:lang w:eastAsia="ru-RU"/>
              </w:rPr>
            </w:pPr>
            <w:r w:rsidRPr="000C1EE2">
              <w:rPr>
                <w:rFonts w:ascii="Times New Roman" w:eastAsia="Times New Roman" w:hAnsi="Times New Roman" w:cs="Times New Roman"/>
                <w:i/>
                <w:color w:val="000000"/>
                <w:lang w:eastAsia="ru-RU"/>
              </w:rPr>
              <w:t>(должность)</w:t>
            </w:r>
          </w:p>
          <w:p w:rsidR="000C1EE2" w:rsidRPr="003F13C4" w:rsidRDefault="000C1EE2" w:rsidP="000C1EE2">
            <w:pPr>
              <w:tabs>
                <w:tab w:val="num" w:pos="900"/>
              </w:tabs>
              <w:spacing w:after="0" w:line="240" w:lineRule="auto"/>
              <w:jc w:val="center"/>
              <w:rPr>
                <w:rFonts w:ascii="Times New Roman" w:eastAsia="Times New Roman" w:hAnsi="Times New Roman" w:cs="Times New Roman"/>
                <w:color w:val="000000"/>
                <w:lang w:eastAsia="ru-RU"/>
              </w:rPr>
            </w:pPr>
          </w:p>
          <w:p w:rsidR="009F0BE9" w:rsidRDefault="009F0BE9" w:rsidP="000C1EE2">
            <w:pPr>
              <w:tabs>
                <w:tab w:val="num" w:pos="900"/>
              </w:tabs>
              <w:spacing w:after="0" w:line="240" w:lineRule="auto"/>
              <w:jc w:val="center"/>
              <w:rPr>
                <w:rFonts w:ascii="Times New Roman" w:eastAsia="Times New Roman" w:hAnsi="Times New Roman" w:cs="Times New Roman"/>
                <w:color w:val="000000"/>
                <w:lang w:eastAsia="ru-RU"/>
              </w:rPr>
            </w:pPr>
            <w:r w:rsidRPr="003F13C4">
              <w:rPr>
                <w:rFonts w:ascii="Times New Roman" w:eastAsia="Times New Roman" w:hAnsi="Times New Roman" w:cs="Times New Roman"/>
                <w:color w:val="000000"/>
                <w:lang w:eastAsia="ru-RU"/>
              </w:rPr>
              <w:t>/</w:t>
            </w:r>
            <w:r w:rsidR="000C1EE2">
              <w:rPr>
                <w:rFonts w:ascii="Times New Roman" w:eastAsia="Times New Roman" w:hAnsi="Times New Roman" w:cs="Times New Roman"/>
                <w:color w:val="000000"/>
                <w:lang w:eastAsia="ru-RU"/>
              </w:rPr>
              <w:t>________</w:t>
            </w:r>
            <w:r w:rsidRPr="003F13C4">
              <w:rPr>
                <w:rFonts w:ascii="Times New Roman" w:eastAsia="Times New Roman" w:hAnsi="Times New Roman" w:cs="Times New Roman"/>
                <w:color w:val="000000"/>
                <w:lang w:eastAsia="ru-RU"/>
              </w:rPr>
              <w:t>_____________________________________/</w:t>
            </w:r>
          </w:p>
          <w:p w:rsidR="000C1EE2" w:rsidRDefault="009F0BE9" w:rsidP="000C1EE2">
            <w:pPr>
              <w:tabs>
                <w:tab w:val="num" w:pos="900"/>
              </w:tabs>
              <w:spacing w:after="0" w:line="240" w:lineRule="auto"/>
              <w:jc w:val="both"/>
              <w:rPr>
                <w:rFonts w:ascii="Times New Roman" w:eastAsia="Times New Roman" w:hAnsi="Times New Roman" w:cs="Times New Roman"/>
                <w:i/>
                <w:color w:val="000000"/>
                <w:lang w:eastAsia="ru-RU"/>
              </w:rPr>
            </w:pPr>
            <w:r w:rsidRPr="003F13C4">
              <w:rPr>
                <w:rFonts w:ascii="Times New Roman" w:eastAsia="Times New Roman" w:hAnsi="Times New Roman" w:cs="Times New Roman"/>
                <w:i/>
                <w:color w:val="000000"/>
                <w:lang w:eastAsia="ru-RU"/>
              </w:rPr>
              <w:t xml:space="preserve"> (расшифровка </w:t>
            </w:r>
            <w:proofErr w:type="gramStart"/>
            <w:r w:rsidRPr="003F13C4">
              <w:rPr>
                <w:rFonts w:ascii="Times New Roman" w:eastAsia="Times New Roman" w:hAnsi="Times New Roman" w:cs="Times New Roman"/>
                <w:i/>
                <w:color w:val="000000"/>
                <w:lang w:eastAsia="ru-RU"/>
              </w:rPr>
              <w:t>ФИО)</w:t>
            </w:r>
            <w:r>
              <w:rPr>
                <w:rFonts w:ascii="Times New Roman" w:eastAsia="Times New Roman" w:hAnsi="Times New Roman" w:cs="Times New Roman"/>
                <w:i/>
                <w:color w:val="000000"/>
                <w:lang w:eastAsia="ru-RU"/>
              </w:rPr>
              <w:t>МП</w:t>
            </w:r>
            <w:proofErr w:type="gramEnd"/>
          </w:p>
          <w:p w:rsidR="009F0BE9" w:rsidRPr="003F13C4" w:rsidRDefault="009F0BE9" w:rsidP="000C1EE2">
            <w:pPr>
              <w:tabs>
                <w:tab w:val="num" w:pos="900"/>
              </w:tabs>
              <w:spacing w:after="0" w:line="240" w:lineRule="auto"/>
              <w:jc w:val="both"/>
              <w:rPr>
                <w:rFonts w:ascii="Times New Roman" w:eastAsia="Times New Roman" w:hAnsi="Times New Roman" w:cs="Times New Roman"/>
                <w:b/>
                <w:color w:val="000000"/>
                <w:lang w:eastAsia="ru-RU"/>
              </w:rPr>
            </w:pPr>
          </w:p>
        </w:tc>
        <w:tc>
          <w:tcPr>
            <w:tcW w:w="2500" w:type="pct"/>
          </w:tcPr>
          <w:p w:rsidR="009F0BE9" w:rsidRPr="009F0BE9" w:rsidRDefault="009F0BE9" w:rsidP="00857DF9">
            <w:pPr>
              <w:tabs>
                <w:tab w:val="num" w:pos="900"/>
              </w:tabs>
              <w:spacing w:after="0" w:line="240" w:lineRule="auto"/>
              <w:jc w:val="both"/>
              <w:rPr>
                <w:rFonts w:ascii="Times New Roman" w:eastAsia="Times New Roman" w:hAnsi="Times New Roman" w:cs="Times New Roman"/>
                <w:color w:val="000000"/>
                <w:lang w:eastAsia="ru-RU"/>
              </w:rPr>
            </w:pPr>
          </w:p>
          <w:p w:rsidR="000C1EE2" w:rsidRPr="003F13C4" w:rsidRDefault="000C1EE2" w:rsidP="000C1EE2">
            <w:pPr>
              <w:tabs>
                <w:tab w:val="num" w:pos="900"/>
              </w:tabs>
              <w:spacing w:after="0" w:line="240" w:lineRule="auto"/>
              <w:jc w:val="both"/>
              <w:rPr>
                <w:rFonts w:ascii="Times New Roman" w:eastAsia="Times New Roman" w:hAnsi="Times New Roman" w:cs="Times New Roman"/>
                <w:color w:val="000000"/>
                <w:lang w:eastAsia="ru-RU"/>
              </w:rPr>
            </w:pPr>
          </w:p>
          <w:p w:rsidR="000C1EE2" w:rsidRPr="003F13C4" w:rsidRDefault="000C1EE2" w:rsidP="000C1EE2">
            <w:pPr>
              <w:tabs>
                <w:tab w:val="num" w:pos="900"/>
              </w:tabs>
              <w:spacing w:after="0" w:line="240" w:lineRule="auto"/>
              <w:jc w:val="center"/>
              <w:rPr>
                <w:rFonts w:ascii="Times New Roman" w:eastAsia="Times New Roman" w:hAnsi="Times New Roman" w:cs="Times New Roman"/>
                <w:color w:val="000000"/>
                <w:lang w:eastAsia="ru-RU"/>
              </w:rPr>
            </w:pPr>
            <w:r w:rsidRPr="003F13C4">
              <w:rPr>
                <w:rFonts w:ascii="Times New Roman" w:eastAsia="Times New Roman" w:hAnsi="Times New Roman" w:cs="Times New Roman"/>
                <w:color w:val="000000"/>
                <w:lang w:eastAsia="ru-RU"/>
              </w:rPr>
              <w:t>_______</w:t>
            </w:r>
            <w:r>
              <w:rPr>
                <w:rFonts w:ascii="Times New Roman" w:eastAsia="Times New Roman" w:hAnsi="Times New Roman" w:cs="Times New Roman"/>
                <w:color w:val="000000"/>
                <w:lang w:eastAsia="ru-RU"/>
              </w:rPr>
              <w:t>_____</w:t>
            </w:r>
            <w:r w:rsidRPr="003F13C4">
              <w:rPr>
                <w:rFonts w:ascii="Times New Roman" w:eastAsia="Times New Roman" w:hAnsi="Times New Roman" w:cs="Times New Roman"/>
                <w:color w:val="000000"/>
                <w:lang w:eastAsia="ru-RU"/>
              </w:rPr>
              <w:t>_____________________________</w:t>
            </w:r>
          </w:p>
          <w:p w:rsidR="000C1EE2" w:rsidRPr="003F13C4" w:rsidRDefault="000C1EE2" w:rsidP="000C1EE2">
            <w:pPr>
              <w:tabs>
                <w:tab w:val="num" w:pos="900"/>
              </w:tabs>
              <w:spacing w:after="0" w:line="240" w:lineRule="auto"/>
              <w:jc w:val="center"/>
              <w:rPr>
                <w:rFonts w:ascii="Times New Roman" w:eastAsia="Times New Roman" w:hAnsi="Times New Roman" w:cs="Times New Roman"/>
                <w:i/>
                <w:color w:val="000000"/>
                <w:lang w:eastAsia="ru-RU"/>
              </w:rPr>
            </w:pPr>
            <w:r w:rsidRPr="003F13C4">
              <w:rPr>
                <w:rFonts w:ascii="Times New Roman" w:eastAsia="Times New Roman" w:hAnsi="Times New Roman" w:cs="Times New Roman"/>
                <w:i/>
                <w:color w:val="000000"/>
                <w:lang w:eastAsia="ru-RU"/>
              </w:rPr>
              <w:t>(подпись)</w:t>
            </w:r>
          </w:p>
          <w:p w:rsidR="000C1EE2" w:rsidRDefault="000C1EE2" w:rsidP="000C1EE2">
            <w:pPr>
              <w:tabs>
                <w:tab w:val="num" w:pos="900"/>
              </w:tabs>
              <w:spacing w:after="0" w:line="240" w:lineRule="auto"/>
              <w:jc w:val="center"/>
              <w:rPr>
                <w:rFonts w:ascii="Times New Roman" w:eastAsia="Times New Roman" w:hAnsi="Times New Roman" w:cs="Times New Roman"/>
                <w:color w:val="000000"/>
                <w:lang w:eastAsia="ru-RU"/>
              </w:rPr>
            </w:pPr>
          </w:p>
          <w:p w:rsidR="000C1EE2" w:rsidRDefault="000C1EE2" w:rsidP="000C1EE2">
            <w:pPr>
              <w:tabs>
                <w:tab w:val="num"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0C1EE2" w:rsidRPr="000C1EE2" w:rsidRDefault="000C1EE2" w:rsidP="000C1EE2">
            <w:pPr>
              <w:tabs>
                <w:tab w:val="num" w:pos="900"/>
              </w:tabs>
              <w:spacing w:after="0" w:line="240" w:lineRule="auto"/>
              <w:jc w:val="center"/>
              <w:rPr>
                <w:rFonts w:ascii="Times New Roman" w:eastAsia="Times New Roman" w:hAnsi="Times New Roman" w:cs="Times New Roman"/>
                <w:i/>
                <w:color w:val="000000"/>
                <w:lang w:eastAsia="ru-RU"/>
              </w:rPr>
            </w:pPr>
            <w:r w:rsidRPr="000C1EE2">
              <w:rPr>
                <w:rFonts w:ascii="Times New Roman" w:eastAsia="Times New Roman" w:hAnsi="Times New Roman" w:cs="Times New Roman"/>
                <w:i/>
                <w:color w:val="000000"/>
                <w:lang w:eastAsia="ru-RU"/>
              </w:rPr>
              <w:t>(должность)</w:t>
            </w:r>
          </w:p>
          <w:p w:rsidR="000C1EE2" w:rsidRPr="003F13C4" w:rsidRDefault="000C1EE2" w:rsidP="000C1EE2">
            <w:pPr>
              <w:tabs>
                <w:tab w:val="num" w:pos="900"/>
              </w:tabs>
              <w:spacing w:after="0" w:line="240" w:lineRule="auto"/>
              <w:jc w:val="center"/>
              <w:rPr>
                <w:rFonts w:ascii="Times New Roman" w:eastAsia="Times New Roman" w:hAnsi="Times New Roman" w:cs="Times New Roman"/>
                <w:color w:val="000000"/>
                <w:lang w:eastAsia="ru-RU"/>
              </w:rPr>
            </w:pPr>
          </w:p>
          <w:p w:rsidR="000C1EE2" w:rsidRDefault="000C1EE2" w:rsidP="000C1EE2">
            <w:pPr>
              <w:tabs>
                <w:tab w:val="num" w:pos="900"/>
              </w:tabs>
              <w:spacing w:after="0" w:line="240" w:lineRule="auto"/>
              <w:jc w:val="center"/>
              <w:rPr>
                <w:rFonts w:ascii="Times New Roman" w:eastAsia="Times New Roman" w:hAnsi="Times New Roman" w:cs="Times New Roman"/>
                <w:color w:val="000000"/>
                <w:lang w:eastAsia="ru-RU"/>
              </w:rPr>
            </w:pPr>
            <w:r w:rsidRPr="003F13C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________</w:t>
            </w:r>
            <w:r w:rsidRPr="003F13C4">
              <w:rPr>
                <w:rFonts w:ascii="Times New Roman" w:eastAsia="Times New Roman" w:hAnsi="Times New Roman" w:cs="Times New Roman"/>
                <w:color w:val="000000"/>
                <w:lang w:eastAsia="ru-RU"/>
              </w:rPr>
              <w:t>_____________________________________/</w:t>
            </w:r>
          </w:p>
          <w:p w:rsidR="000C1EE2" w:rsidRDefault="000C1EE2" w:rsidP="000C1EE2">
            <w:pPr>
              <w:tabs>
                <w:tab w:val="num" w:pos="900"/>
              </w:tabs>
              <w:spacing w:after="0" w:line="240" w:lineRule="auto"/>
              <w:jc w:val="both"/>
              <w:rPr>
                <w:rFonts w:ascii="Times New Roman" w:eastAsia="Times New Roman" w:hAnsi="Times New Roman" w:cs="Times New Roman"/>
                <w:i/>
                <w:color w:val="000000"/>
                <w:lang w:eastAsia="ru-RU"/>
              </w:rPr>
            </w:pPr>
            <w:r w:rsidRPr="003F13C4">
              <w:rPr>
                <w:rFonts w:ascii="Times New Roman" w:eastAsia="Times New Roman" w:hAnsi="Times New Roman" w:cs="Times New Roman"/>
                <w:i/>
                <w:color w:val="000000"/>
                <w:lang w:eastAsia="ru-RU"/>
              </w:rPr>
              <w:t xml:space="preserve"> (расшифровка ФИО)</w:t>
            </w:r>
            <w:r>
              <w:rPr>
                <w:rFonts w:ascii="Times New Roman" w:eastAsia="Times New Roman" w:hAnsi="Times New Roman" w:cs="Times New Roman"/>
                <w:i/>
                <w:color w:val="000000"/>
                <w:lang w:eastAsia="ru-RU"/>
              </w:rPr>
              <w:t xml:space="preserve">                                       МП</w:t>
            </w:r>
          </w:p>
          <w:p w:rsidR="009F0BE9" w:rsidRPr="003F13C4" w:rsidRDefault="009F0BE9" w:rsidP="00857DF9">
            <w:pPr>
              <w:tabs>
                <w:tab w:val="num" w:pos="900"/>
              </w:tabs>
              <w:spacing w:after="0" w:line="240" w:lineRule="auto"/>
              <w:jc w:val="both"/>
              <w:rPr>
                <w:rFonts w:ascii="Times New Roman" w:eastAsia="Times New Roman" w:hAnsi="Times New Roman" w:cs="Times New Roman"/>
                <w:b/>
                <w:bCs/>
                <w:color w:val="000000"/>
                <w:lang w:eastAsia="ru-RU"/>
              </w:rPr>
            </w:pPr>
          </w:p>
        </w:tc>
      </w:tr>
    </w:tbl>
    <w:p w:rsidR="009F0BE9" w:rsidRPr="009F0BE9" w:rsidRDefault="009F0BE9" w:rsidP="009F0BE9">
      <w:pPr>
        <w:pStyle w:val="af1"/>
        <w:spacing w:after="0" w:line="240" w:lineRule="auto"/>
        <w:ind w:left="360"/>
        <w:rPr>
          <w:rFonts w:ascii="Times New Roman" w:eastAsia="Times New Roman" w:hAnsi="Times New Roman" w:cs="Times New Roman"/>
          <w:sz w:val="24"/>
          <w:szCs w:val="24"/>
          <w:lang w:eastAsia="ru-RU"/>
        </w:rPr>
      </w:pPr>
    </w:p>
    <w:sectPr w:rsidR="009F0BE9" w:rsidRPr="009F0BE9" w:rsidSect="00FB1F6B">
      <w:footerReference w:type="default" r:id="rId10"/>
      <w:pgSz w:w="11906" w:h="16838"/>
      <w:pgMar w:top="567" w:right="851" w:bottom="397" w:left="851"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310" w:rsidRDefault="00FC0310">
      <w:pPr>
        <w:spacing w:after="0" w:line="240" w:lineRule="auto"/>
      </w:pPr>
      <w:r>
        <w:separator/>
      </w:r>
    </w:p>
  </w:endnote>
  <w:endnote w:type="continuationSeparator" w:id="0">
    <w:p w:rsidR="00FC0310" w:rsidRDefault="00FC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87" w:type="pct"/>
      <w:tblLook w:val="01E0" w:firstRow="1" w:lastRow="1" w:firstColumn="1" w:lastColumn="1" w:noHBand="0" w:noVBand="0"/>
    </w:tblPr>
    <w:tblGrid>
      <w:gridCol w:w="4479"/>
      <w:gridCol w:w="4201"/>
      <w:gridCol w:w="1713"/>
    </w:tblGrid>
    <w:tr w:rsidR="00FB1F6B" w:rsidRPr="003728E8" w:rsidTr="00CE1018">
      <w:tc>
        <w:tcPr>
          <w:tcW w:w="2155" w:type="pct"/>
        </w:tcPr>
        <w:p w:rsidR="00FB1F6B" w:rsidRPr="00B846D7" w:rsidRDefault="00FB1F6B" w:rsidP="00CE1018">
          <w:pPr>
            <w:pStyle w:val="a7"/>
            <w:rPr>
              <w:i/>
              <w:sz w:val="20"/>
              <w:szCs w:val="20"/>
            </w:rPr>
          </w:pPr>
        </w:p>
      </w:tc>
      <w:tc>
        <w:tcPr>
          <w:tcW w:w="2021" w:type="pct"/>
        </w:tcPr>
        <w:p w:rsidR="00FB1F6B" w:rsidRPr="003728E8" w:rsidRDefault="00FB1F6B" w:rsidP="00FB1F6B">
          <w:pPr>
            <w:pStyle w:val="a7"/>
            <w:rPr>
              <w:i/>
              <w:sz w:val="20"/>
              <w:szCs w:val="20"/>
              <w:lang w:val="en-GB"/>
            </w:rPr>
          </w:pPr>
        </w:p>
      </w:tc>
      <w:tc>
        <w:tcPr>
          <w:tcW w:w="824" w:type="pct"/>
          <w:vAlign w:val="center"/>
        </w:tcPr>
        <w:p w:rsidR="00FB1F6B" w:rsidRPr="003728E8" w:rsidRDefault="00FB1F6B" w:rsidP="00CE1018">
          <w:pPr>
            <w:pStyle w:val="a7"/>
            <w:jc w:val="right"/>
            <w:rPr>
              <w:i/>
              <w:sz w:val="20"/>
              <w:szCs w:val="20"/>
              <w:lang w:val="en-GB"/>
            </w:rPr>
          </w:pPr>
          <w:proofErr w:type="spellStart"/>
          <w:r w:rsidRPr="003728E8">
            <w:rPr>
              <w:i/>
              <w:sz w:val="20"/>
              <w:szCs w:val="20"/>
              <w:lang w:val="en-GB"/>
            </w:rPr>
            <w:t>стр</w:t>
          </w:r>
          <w:proofErr w:type="spellEnd"/>
          <w:r w:rsidRPr="003728E8">
            <w:rPr>
              <w:i/>
              <w:sz w:val="20"/>
              <w:szCs w:val="20"/>
              <w:lang w:val="en-GB"/>
            </w:rPr>
            <w:t xml:space="preserve">. </w:t>
          </w:r>
          <w:r w:rsidR="005361DB" w:rsidRPr="00B846D7">
            <w:rPr>
              <w:i/>
              <w:sz w:val="20"/>
              <w:szCs w:val="20"/>
              <w:lang w:val="en-GB"/>
            </w:rPr>
            <w:fldChar w:fldCharType="begin"/>
          </w:r>
          <w:r w:rsidRPr="003728E8">
            <w:rPr>
              <w:i/>
              <w:sz w:val="20"/>
              <w:szCs w:val="20"/>
              <w:lang w:val="en-GB"/>
            </w:rPr>
            <w:instrText xml:space="preserve"> PAGE </w:instrText>
          </w:r>
          <w:r w:rsidR="005361DB" w:rsidRPr="00B846D7">
            <w:rPr>
              <w:i/>
              <w:sz w:val="20"/>
              <w:szCs w:val="20"/>
              <w:lang w:val="en-GB"/>
            </w:rPr>
            <w:fldChar w:fldCharType="separate"/>
          </w:r>
          <w:r w:rsidR="000F3C6F">
            <w:rPr>
              <w:i/>
              <w:noProof/>
              <w:sz w:val="20"/>
              <w:szCs w:val="20"/>
              <w:lang w:val="en-GB"/>
            </w:rPr>
            <w:t>6</w:t>
          </w:r>
          <w:r w:rsidR="005361DB" w:rsidRPr="00B846D7">
            <w:rPr>
              <w:sz w:val="20"/>
              <w:szCs w:val="20"/>
            </w:rPr>
            <w:fldChar w:fldCharType="end"/>
          </w:r>
          <w:r w:rsidR="00C1196D">
            <w:rPr>
              <w:sz w:val="20"/>
              <w:szCs w:val="20"/>
              <w:lang w:val="en-US"/>
            </w:rPr>
            <w:t xml:space="preserve"> </w:t>
          </w:r>
          <w:r w:rsidRPr="003728E8">
            <w:rPr>
              <w:i/>
              <w:sz w:val="20"/>
              <w:szCs w:val="20"/>
              <w:lang w:val="en-GB"/>
            </w:rPr>
            <w:t>из</w:t>
          </w:r>
          <w:r w:rsidR="00C1196D">
            <w:rPr>
              <w:i/>
              <w:sz w:val="20"/>
              <w:szCs w:val="20"/>
              <w:lang w:val="en-GB"/>
            </w:rPr>
            <w:t xml:space="preserve"> </w:t>
          </w:r>
          <w:r w:rsidR="005361DB">
            <w:rPr>
              <w:i/>
              <w:sz w:val="20"/>
              <w:szCs w:val="20"/>
              <w:lang w:val="en-GB"/>
            </w:rPr>
            <w:fldChar w:fldCharType="begin"/>
          </w:r>
          <w:r>
            <w:rPr>
              <w:i/>
              <w:sz w:val="20"/>
              <w:szCs w:val="20"/>
              <w:lang w:val="en-GB"/>
            </w:rPr>
            <w:instrText xml:space="preserve"> SECTIONPAGES  </w:instrText>
          </w:r>
          <w:r w:rsidR="005361DB">
            <w:rPr>
              <w:i/>
              <w:sz w:val="20"/>
              <w:szCs w:val="20"/>
              <w:lang w:val="en-GB"/>
            </w:rPr>
            <w:fldChar w:fldCharType="separate"/>
          </w:r>
          <w:r w:rsidR="009249A6">
            <w:rPr>
              <w:i/>
              <w:noProof/>
              <w:sz w:val="20"/>
              <w:szCs w:val="20"/>
              <w:lang w:val="en-GB"/>
            </w:rPr>
            <w:t>5</w:t>
          </w:r>
          <w:r w:rsidR="005361DB">
            <w:rPr>
              <w:i/>
              <w:sz w:val="20"/>
              <w:szCs w:val="20"/>
              <w:lang w:val="en-GB"/>
            </w:rPr>
            <w:fldChar w:fldCharType="end"/>
          </w:r>
        </w:p>
      </w:tc>
    </w:tr>
  </w:tbl>
  <w:p w:rsidR="00FB1F6B" w:rsidRPr="00CE1018" w:rsidRDefault="00FB1F6B" w:rsidP="00CE10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310" w:rsidRDefault="00FC0310">
      <w:pPr>
        <w:spacing w:after="0" w:line="240" w:lineRule="auto"/>
      </w:pPr>
      <w:r>
        <w:separator/>
      </w:r>
    </w:p>
  </w:footnote>
  <w:footnote w:type="continuationSeparator" w:id="0">
    <w:p w:rsidR="00FC0310" w:rsidRDefault="00FC0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E31"/>
    <w:multiLevelType w:val="multilevel"/>
    <w:tmpl w:val="432A0324"/>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696481E"/>
    <w:multiLevelType w:val="hybridMultilevel"/>
    <w:tmpl w:val="D70A2EDE"/>
    <w:lvl w:ilvl="0" w:tplc="7B5CEF84">
      <w:start w:val="1"/>
      <w:numFmt w:val="russianLower"/>
      <w:lvlText w:val="%1)"/>
      <w:lvlJc w:val="left"/>
      <w:pPr>
        <w:tabs>
          <w:tab w:val="num" w:pos="851"/>
        </w:tabs>
        <w:ind w:left="567" w:firstLine="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09C2C21"/>
    <w:multiLevelType w:val="multilevel"/>
    <w:tmpl w:val="432A0324"/>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2C74950"/>
    <w:multiLevelType w:val="multilevel"/>
    <w:tmpl w:val="365E1DD6"/>
    <w:styleLink w:val="a"/>
    <w:lvl w:ilvl="0">
      <w:start w:val="1"/>
      <w:numFmt w:val="decimal"/>
      <w:suff w:val="space"/>
      <w:lvlText w:val="%1."/>
      <w:lvlJc w:val="left"/>
      <w:pPr>
        <w:ind w:left="0" w:firstLine="567"/>
      </w:pPr>
      <w:rPr>
        <w:rFonts w:ascii="Times New Roman" w:hAnsi="Times New Roman" w:hint="default"/>
        <w:b/>
        <w:sz w:val="22"/>
      </w:rPr>
    </w:lvl>
    <w:lvl w:ilvl="1">
      <w:start w:val="1"/>
      <w:numFmt w:val="decimal"/>
      <w:suff w:val="space"/>
      <w:lvlText w:val="%1.%2."/>
      <w:lvlJc w:val="left"/>
      <w:pPr>
        <w:ind w:left="0" w:firstLine="567"/>
      </w:pPr>
      <w:rPr>
        <w:rFonts w:hint="default"/>
        <w:b/>
      </w:rPr>
    </w:lvl>
    <w:lvl w:ilvl="2">
      <w:start w:val="1"/>
      <w:numFmt w:val="decimal"/>
      <w:suff w:val="space"/>
      <w:lvlText w:val="%1.%2.%3."/>
      <w:lvlJc w:val="left"/>
      <w:pPr>
        <w:ind w:left="0" w:firstLine="567"/>
      </w:pPr>
      <w:rPr>
        <w:rFonts w:hint="default"/>
        <w:b/>
      </w:rPr>
    </w:lvl>
    <w:lvl w:ilvl="3">
      <w:start w:val="1"/>
      <w:numFmt w:val="decimal"/>
      <w:lvlText w:val="%1.%2.%3.%4."/>
      <w:lvlJc w:val="left"/>
      <w:pPr>
        <w:tabs>
          <w:tab w:val="num" w:pos="1140"/>
        </w:tabs>
        <w:ind w:left="0" w:firstLine="567"/>
      </w:pPr>
      <w:rPr>
        <w:rFonts w:hint="default"/>
        <w:b/>
      </w:rPr>
    </w:lvl>
    <w:lvl w:ilvl="4">
      <w:start w:val="1"/>
      <w:numFmt w:val="decimal"/>
      <w:lvlText w:val="%1.%2.%3.%4.%5."/>
      <w:lvlJc w:val="left"/>
      <w:pPr>
        <w:tabs>
          <w:tab w:val="num" w:pos="1140"/>
        </w:tabs>
        <w:ind w:left="0" w:firstLine="567"/>
      </w:pPr>
      <w:rPr>
        <w:rFonts w:hint="default"/>
        <w:b/>
      </w:rPr>
    </w:lvl>
    <w:lvl w:ilvl="5">
      <w:start w:val="1"/>
      <w:numFmt w:val="decimal"/>
      <w:lvlText w:val="%1.%2.%3.%4.%5.%6."/>
      <w:lvlJc w:val="left"/>
      <w:pPr>
        <w:tabs>
          <w:tab w:val="num" w:pos="1140"/>
        </w:tabs>
        <w:ind w:left="0" w:firstLine="567"/>
      </w:pPr>
      <w:rPr>
        <w:rFonts w:hint="default"/>
        <w:b/>
      </w:rPr>
    </w:lvl>
    <w:lvl w:ilvl="6">
      <w:start w:val="1"/>
      <w:numFmt w:val="decimal"/>
      <w:lvlText w:val="%1.%2.%3.%4.%5.%6.%7."/>
      <w:lvlJc w:val="left"/>
      <w:pPr>
        <w:tabs>
          <w:tab w:val="num" w:pos="1140"/>
        </w:tabs>
        <w:ind w:left="0" w:firstLine="567"/>
      </w:pPr>
      <w:rPr>
        <w:rFonts w:hint="default"/>
        <w:b/>
      </w:rPr>
    </w:lvl>
    <w:lvl w:ilvl="7">
      <w:start w:val="1"/>
      <w:numFmt w:val="decimal"/>
      <w:lvlText w:val="%1.%2.%3.%4.%5.%6.%7.%8."/>
      <w:lvlJc w:val="left"/>
      <w:pPr>
        <w:tabs>
          <w:tab w:val="num" w:pos="1140"/>
        </w:tabs>
        <w:ind w:left="0" w:firstLine="567"/>
      </w:pPr>
      <w:rPr>
        <w:rFonts w:hint="default"/>
        <w:b/>
      </w:rPr>
    </w:lvl>
    <w:lvl w:ilvl="8">
      <w:start w:val="1"/>
      <w:numFmt w:val="decimal"/>
      <w:lvlText w:val="%1.%2.%3.%4.%5.%6.%7.%8.%9."/>
      <w:lvlJc w:val="left"/>
      <w:pPr>
        <w:tabs>
          <w:tab w:val="num" w:pos="1140"/>
        </w:tabs>
        <w:ind w:left="0" w:firstLine="567"/>
      </w:pPr>
      <w:rPr>
        <w:rFonts w:hint="default"/>
        <w:b/>
      </w:rPr>
    </w:lvl>
  </w:abstractNum>
  <w:num w:numId="1">
    <w:abstractNumId w:val="3"/>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6561"/>
    <w:rsid w:val="00015DFD"/>
    <w:rsid w:val="00016D7C"/>
    <w:rsid w:val="000202A8"/>
    <w:rsid w:val="00022643"/>
    <w:rsid w:val="00030312"/>
    <w:rsid w:val="00031AC5"/>
    <w:rsid w:val="00036DF6"/>
    <w:rsid w:val="000435A5"/>
    <w:rsid w:val="000456D7"/>
    <w:rsid w:val="000542AB"/>
    <w:rsid w:val="00062605"/>
    <w:rsid w:val="0006554C"/>
    <w:rsid w:val="0008749B"/>
    <w:rsid w:val="00090C76"/>
    <w:rsid w:val="00091E87"/>
    <w:rsid w:val="000C1EE2"/>
    <w:rsid w:val="000F3C6F"/>
    <w:rsid w:val="00102F17"/>
    <w:rsid w:val="00114F5B"/>
    <w:rsid w:val="00121FB4"/>
    <w:rsid w:val="00126855"/>
    <w:rsid w:val="00131E42"/>
    <w:rsid w:val="00135B9F"/>
    <w:rsid w:val="0014588C"/>
    <w:rsid w:val="00154C2B"/>
    <w:rsid w:val="001553FC"/>
    <w:rsid w:val="001603B3"/>
    <w:rsid w:val="0016081D"/>
    <w:rsid w:val="001B46C1"/>
    <w:rsid w:val="001B76B3"/>
    <w:rsid w:val="001C2F92"/>
    <w:rsid w:val="001C46EB"/>
    <w:rsid w:val="001D7209"/>
    <w:rsid w:val="001E4723"/>
    <w:rsid w:val="001E49BA"/>
    <w:rsid w:val="001F178F"/>
    <w:rsid w:val="00211A7F"/>
    <w:rsid w:val="00221993"/>
    <w:rsid w:val="00222FAC"/>
    <w:rsid w:val="0022533C"/>
    <w:rsid w:val="0023355E"/>
    <w:rsid w:val="002436D1"/>
    <w:rsid w:val="002468DB"/>
    <w:rsid w:val="00264598"/>
    <w:rsid w:val="00275481"/>
    <w:rsid w:val="002A0ECC"/>
    <w:rsid w:val="002B4C35"/>
    <w:rsid w:val="002D778C"/>
    <w:rsid w:val="002F125A"/>
    <w:rsid w:val="003112B5"/>
    <w:rsid w:val="00322F0B"/>
    <w:rsid w:val="00334E84"/>
    <w:rsid w:val="00335BD6"/>
    <w:rsid w:val="003449B1"/>
    <w:rsid w:val="00354CE6"/>
    <w:rsid w:val="00364D49"/>
    <w:rsid w:val="00366C06"/>
    <w:rsid w:val="0038124B"/>
    <w:rsid w:val="003B6C3C"/>
    <w:rsid w:val="003D0FF0"/>
    <w:rsid w:val="003D1A97"/>
    <w:rsid w:val="003D528A"/>
    <w:rsid w:val="003E5048"/>
    <w:rsid w:val="003F399B"/>
    <w:rsid w:val="003F3F61"/>
    <w:rsid w:val="003F7472"/>
    <w:rsid w:val="004123A5"/>
    <w:rsid w:val="00423AAB"/>
    <w:rsid w:val="0042505E"/>
    <w:rsid w:val="004274F1"/>
    <w:rsid w:val="004406B4"/>
    <w:rsid w:val="00452A5D"/>
    <w:rsid w:val="0046187A"/>
    <w:rsid w:val="0046417C"/>
    <w:rsid w:val="004674C8"/>
    <w:rsid w:val="0048027C"/>
    <w:rsid w:val="004A342E"/>
    <w:rsid w:val="004B3E61"/>
    <w:rsid w:val="004C0503"/>
    <w:rsid w:val="004C09D2"/>
    <w:rsid w:val="004C4D8C"/>
    <w:rsid w:val="004D7F07"/>
    <w:rsid w:val="004F03A9"/>
    <w:rsid w:val="005004E4"/>
    <w:rsid w:val="005034D6"/>
    <w:rsid w:val="00520420"/>
    <w:rsid w:val="00525730"/>
    <w:rsid w:val="00534557"/>
    <w:rsid w:val="005361DB"/>
    <w:rsid w:val="0054265E"/>
    <w:rsid w:val="0054290D"/>
    <w:rsid w:val="0058239F"/>
    <w:rsid w:val="00583E8C"/>
    <w:rsid w:val="00585EB9"/>
    <w:rsid w:val="005A7B21"/>
    <w:rsid w:val="005C7D90"/>
    <w:rsid w:val="005D3521"/>
    <w:rsid w:val="005E50AC"/>
    <w:rsid w:val="005F1966"/>
    <w:rsid w:val="00602C9E"/>
    <w:rsid w:val="006032AA"/>
    <w:rsid w:val="00612CAE"/>
    <w:rsid w:val="006242AA"/>
    <w:rsid w:val="006262F8"/>
    <w:rsid w:val="00633BA8"/>
    <w:rsid w:val="00640B8A"/>
    <w:rsid w:val="00671B67"/>
    <w:rsid w:val="00675D5C"/>
    <w:rsid w:val="00684149"/>
    <w:rsid w:val="00687474"/>
    <w:rsid w:val="006A57D9"/>
    <w:rsid w:val="006C2FEA"/>
    <w:rsid w:val="006C4EBC"/>
    <w:rsid w:val="006C6D11"/>
    <w:rsid w:val="006F1349"/>
    <w:rsid w:val="006F4930"/>
    <w:rsid w:val="00715DDD"/>
    <w:rsid w:val="007201EE"/>
    <w:rsid w:val="00740D87"/>
    <w:rsid w:val="00744A0C"/>
    <w:rsid w:val="00750E92"/>
    <w:rsid w:val="00753ED8"/>
    <w:rsid w:val="007608EB"/>
    <w:rsid w:val="00784BF3"/>
    <w:rsid w:val="007953A5"/>
    <w:rsid w:val="0079567C"/>
    <w:rsid w:val="00796A83"/>
    <w:rsid w:val="00797252"/>
    <w:rsid w:val="007A3560"/>
    <w:rsid w:val="007A6968"/>
    <w:rsid w:val="007A74ED"/>
    <w:rsid w:val="007A7C0D"/>
    <w:rsid w:val="007B0264"/>
    <w:rsid w:val="007B626D"/>
    <w:rsid w:val="007D2579"/>
    <w:rsid w:val="007D6D26"/>
    <w:rsid w:val="007E05A5"/>
    <w:rsid w:val="007E7706"/>
    <w:rsid w:val="007F743C"/>
    <w:rsid w:val="00803B18"/>
    <w:rsid w:val="00811975"/>
    <w:rsid w:val="00836C6D"/>
    <w:rsid w:val="008531DE"/>
    <w:rsid w:val="00854E72"/>
    <w:rsid w:val="00857DF9"/>
    <w:rsid w:val="00862039"/>
    <w:rsid w:val="008801B7"/>
    <w:rsid w:val="00882B91"/>
    <w:rsid w:val="008877D8"/>
    <w:rsid w:val="008A75E0"/>
    <w:rsid w:val="008B3A92"/>
    <w:rsid w:val="008C02BD"/>
    <w:rsid w:val="008F1CE3"/>
    <w:rsid w:val="008F2473"/>
    <w:rsid w:val="009026B7"/>
    <w:rsid w:val="009041D0"/>
    <w:rsid w:val="0090702B"/>
    <w:rsid w:val="009171BC"/>
    <w:rsid w:val="009228E6"/>
    <w:rsid w:val="009249A6"/>
    <w:rsid w:val="00926DC4"/>
    <w:rsid w:val="009475D0"/>
    <w:rsid w:val="00962EBC"/>
    <w:rsid w:val="009730E1"/>
    <w:rsid w:val="00977D0D"/>
    <w:rsid w:val="00984043"/>
    <w:rsid w:val="00990CC3"/>
    <w:rsid w:val="009A5AEA"/>
    <w:rsid w:val="009B51CF"/>
    <w:rsid w:val="009B6274"/>
    <w:rsid w:val="009F0BE9"/>
    <w:rsid w:val="00A07C04"/>
    <w:rsid w:val="00A16A07"/>
    <w:rsid w:val="00A30472"/>
    <w:rsid w:val="00A66EC0"/>
    <w:rsid w:val="00A75504"/>
    <w:rsid w:val="00A861A0"/>
    <w:rsid w:val="00AA1C48"/>
    <w:rsid w:val="00AA2B4D"/>
    <w:rsid w:val="00AB1221"/>
    <w:rsid w:val="00AB2B26"/>
    <w:rsid w:val="00AC2873"/>
    <w:rsid w:val="00AC718D"/>
    <w:rsid w:val="00AD12EE"/>
    <w:rsid w:val="00AD712E"/>
    <w:rsid w:val="00AE1EDF"/>
    <w:rsid w:val="00B059E2"/>
    <w:rsid w:val="00B06BA3"/>
    <w:rsid w:val="00B13E5C"/>
    <w:rsid w:val="00B40088"/>
    <w:rsid w:val="00B50635"/>
    <w:rsid w:val="00B50F9D"/>
    <w:rsid w:val="00B60793"/>
    <w:rsid w:val="00B70AE7"/>
    <w:rsid w:val="00B8531B"/>
    <w:rsid w:val="00B877F2"/>
    <w:rsid w:val="00B9230B"/>
    <w:rsid w:val="00B9692C"/>
    <w:rsid w:val="00BA491B"/>
    <w:rsid w:val="00BB476A"/>
    <w:rsid w:val="00BC0C68"/>
    <w:rsid w:val="00BC24D0"/>
    <w:rsid w:val="00C1196D"/>
    <w:rsid w:val="00C16CD0"/>
    <w:rsid w:val="00C20B6B"/>
    <w:rsid w:val="00C319EE"/>
    <w:rsid w:val="00C330D3"/>
    <w:rsid w:val="00C34337"/>
    <w:rsid w:val="00C5148D"/>
    <w:rsid w:val="00C64750"/>
    <w:rsid w:val="00C713F5"/>
    <w:rsid w:val="00C927C0"/>
    <w:rsid w:val="00CB2709"/>
    <w:rsid w:val="00CB279B"/>
    <w:rsid w:val="00CB3530"/>
    <w:rsid w:val="00CB4E93"/>
    <w:rsid w:val="00CC213F"/>
    <w:rsid w:val="00CC2B52"/>
    <w:rsid w:val="00CD019A"/>
    <w:rsid w:val="00CE1018"/>
    <w:rsid w:val="00CE48B3"/>
    <w:rsid w:val="00D26B1C"/>
    <w:rsid w:val="00D27F89"/>
    <w:rsid w:val="00D525C3"/>
    <w:rsid w:val="00D52A33"/>
    <w:rsid w:val="00D6552B"/>
    <w:rsid w:val="00D71ECF"/>
    <w:rsid w:val="00D82B5A"/>
    <w:rsid w:val="00D922DA"/>
    <w:rsid w:val="00DA4D83"/>
    <w:rsid w:val="00DB56CF"/>
    <w:rsid w:val="00DD096E"/>
    <w:rsid w:val="00DF1D7D"/>
    <w:rsid w:val="00DF3441"/>
    <w:rsid w:val="00DF6C49"/>
    <w:rsid w:val="00E23170"/>
    <w:rsid w:val="00E24BE9"/>
    <w:rsid w:val="00E26D35"/>
    <w:rsid w:val="00E32B6F"/>
    <w:rsid w:val="00E33695"/>
    <w:rsid w:val="00E33DBA"/>
    <w:rsid w:val="00E37627"/>
    <w:rsid w:val="00E52B5B"/>
    <w:rsid w:val="00E53FA9"/>
    <w:rsid w:val="00E552E8"/>
    <w:rsid w:val="00E578D0"/>
    <w:rsid w:val="00E633BF"/>
    <w:rsid w:val="00E745E6"/>
    <w:rsid w:val="00EA3631"/>
    <w:rsid w:val="00EB4855"/>
    <w:rsid w:val="00EC12A0"/>
    <w:rsid w:val="00EC2F06"/>
    <w:rsid w:val="00EE7DC9"/>
    <w:rsid w:val="00EF7DB5"/>
    <w:rsid w:val="00F2250D"/>
    <w:rsid w:val="00F3250C"/>
    <w:rsid w:val="00F3375C"/>
    <w:rsid w:val="00F33ECF"/>
    <w:rsid w:val="00F35F1E"/>
    <w:rsid w:val="00F46D6C"/>
    <w:rsid w:val="00F549FE"/>
    <w:rsid w:val="00F63AC3"/>
    <w:rsid w:val="00F7427B"/>
    <w:rsid w:val="00F81C5E"/>
    <w:rsid w:val="00F83DF0"/>
    <w:rsid w:val="00F956B5"/>
    <w:rsid w:val="00F976A3"/>
    <w:rsid w:val="00FA434D"/>
    <w:rsid w:val="00FA472F"/>
    <w:rsid w:val="00FA7DDB"/>
    <w:rsid w:val="00FB1F6B"/>
    <w:rsid w:val="00FC0310"/>
    <w:rsid w:val="00FC406A"/>
    <w:rsid w:val="00FC4C22"/>
    <w:rsid w:val="00FC6561"/>
    <w:rsid w:val="00FD7B41"/>
    <w:rsid w:val="00FE116A"/>
    <w:rsid w:val="00FF04BC"/>
    <w:rsid w:val="00FF4F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C30834-A565-C041-9557-089DC1E9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C24D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Мой процесс доки"/>
    <w:uiPriority w:val="99"/>
    <w:rsid w:val="00335BD6"/>
    <w:pPr>
      <w:numPr>
        <w:numId w:val="1"/>
      </w:numPr>
    </w:pPr>
  </w:style>
  <w:style w:type="paragraph" w:styleId="a4">
    <w:name w:val="annotation text"/>
    <w:basedOn w:val="a0"/>
    <w:link w:val="a5"/>
    <w:semiHidden/>
    <w:unhideWhenUsed/>
    <w:rsid w:val="00EB4855"/>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1"/>
    <w:link w:val="a4"/>
    <w:semiHidden/>
    <w:rsid w:val="00EB4855"/>
    <w:rPr>
      <w:rFonts w:ascii="Times New Roman" w:eastAsia="Times New Roman" w:hAnsi="Times New Roman" w:cs="Times New Roman"/>
      <w:sz w:val="20"/>
      <w:szCs w:val="20"/>
      <w:lang w:eastAsia="ru-RU"/>
    </w:rPr>
  </w:style>
  <w:style w:type="character" w:styleId="a6">
    <w:name w:val="annotation reference"/>
    <w:semiHidden/>
    <w:unhideWhenUsed/>
    <w:rsid w:val="00EB4855"/>
    <w:rPr>
      <w:sz w:val="16"/>
      <w:szCs w:val="16"/>
    </w:rPr>
  </w:style>
  <w:style w:type="paragraph" w:styleId="a7">
    <w:name w:val="footer"/>
    <w:basedOn w:val="a0"/>
    <w:link w:val="a8"/>
    <w:uiPriority w:val="99"/>
    <w:unhideWhenUsed/>
    <w:rsid w:val="00EB48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uiPriority w:val="99"/>
    <w:rsid w:val="00EB4855"/>
    <w:rPr>
      <w:rFonts w:ascii="Times New Roman" w:eastAsia="Times New Roman" w:hAnsi="Times New Roman" w:cs="Times New Roman"/>
      <w:sz w:val="24"/>
      <w:szCs w:val="24"/>
      <w:lang w:eastAsia="ru-RU"/>
    </w:rPr>
  </w:style>
  <w:style w:type="paragraph" w:styleId="a9">
    <w:name w:val="Balloon Text"/>
    <w:basedOn w:val="a0"/>
    <w:link w:val="aa"/>
    <w:uiPriority w:val="99"/>
    <w:semiHidden/>
    <w:unhideWhenUsed/>
    <w:rsid w:val="00EB4855"/>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B4855"/>
    <w:rPr>
      <w:rFonts w:ascii="Tahoma" w:hAnsi="Tahoma" w:cs="Tahoma"/>
      <w:sz w:val="16"/>
      <w:szCs w:val="16"/>
    </w:rPr>
  </w:style>
  <w:style w:type="paragraph" w:styleId="ab">
    <w:name w:val="annotation subject"/>
    <w:basedOn w:val="a4"/>
    <w:next w:val="a4"/>
    <w:link w:val="ac"/>
    <w:uiPriority w:val="99"/>
    <w:semiHidden/>
    <w:unhideWhenUsed/>
    <w:rsid w:val="004A342E"/>
    <w:pPr>
      <w:spacing w:after="200"/>
    </w:pPr>
    <w:rPr>
      <w:rFonts w:asciiTheme="minorHAnsi" w:eastAsiaTheme="minorHAnsi" w:hAnsiTheme="minorHAnsi" w:cstheme="minorBidi"/>
      <w:b/>
      <w:bCs/>
      <w:lang w:eastAsia="en-US"/>
    </w:rPr>
  </w:style>
  <w:style w:type="character" w:customStyle="1" w:styleId="ac">
    <w:name w:val="Тема примечания Знак"/>
    <w:basedOn w:val="a5"/>
    <w:link w:val="ab"/>
    <w:uiPriority w:val="99"/>
    <w:semiHidden/>
    <w:rsid w:val="004A342E"/>
    <w:rPr>
      <w:rFonts w:ascii="Times New Roman" w:eastAsia="Times New Roman" w:hAnsi="Times New Roman" w:cs="Times New Roman"/>
      <w:b/>
      <w:bCs/>
      <w:sz w:val="20"/>
      <w:szCs w:val="20"/>
      <w:lang w:eastAsia="ru-RU"/>
    </w:rPr>
  </w:style>
  <w:style w:type="character" w:styleId="ad">
    <w:name w:val="Placeholder Text"/>
    <w:basedOn w:val="a1"/>
    <w:uiPriority w:val="99"/>
    <w:semiHidden/>
    <w:rsid w:val="00F35F1E"/>
    <w:rPr>
      <w:color w:val="808080"/>
    </w:rPr>
  </w:style>
  <w:style w:type="paragraph" w:styleId="ae">
    <w:name w:val="header"/>
    <w:basedOn w:val="a0"/>
    <w:link w:val="af"/>
    <w:uiPriority w:val="99"/>
    <w:unhideWhenUsed/>
    <w:rsid w:val="00CB279B"/>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CB279B"/>
  </w:style>
  <w:style w:type="table" w:styleId="af0">
    <w:name w:val="Table Grid"/>
    <w:basedOn w:val="a2"/>
    <w:uiPriority w:val="59"/>
    <w:rsid w:val="004D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2"/>
    <w:next w:val="af0"/>
    <w:rsid w:val="00CC2B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1F178F"/>
    <w:pPr>
      <w:ind w:left="720"/>
      <w:contextualSpacing/>
    </w:pPr>
  </w:style>
  <w:style w:type="character" w:styleId="af2">
    <w:name w:val="Hyperlink"/>
    <w:basedOn w:val="a1"/>
    <w:uiPriority w:val="99"/>
    <w:unhideWhenUsed/>
    <w:rsid w:val="0014588C"/>
    <w:rPr>
      <w:color w:val="0000FF" w:themeColor="hyperlink"/>
      <w:u w:val="single"/>
    </w:rPr>
  </w:style>
  <w:style w:type="character" w:customStyle="1" w:styleId="js-phone-number">
    <w:name w:val="js-phone-number"/>
    <w:basedOn w:val="a1"/>
    <w:rsid w:val="00F2250D"/>
  </w:style>
  <w:style w:type="character" w:customStyle="1" w:styleId="layout">
    <w:name w:val="layout"/>
    <w:basedOn w:val="a1"/>
    <w:rsid w:val="00E33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031834">
      <w:bodyDiv w:val="1"/>
      <w:marLeft w:val="0"/>
      <w:marRight w:val="0"/>
      <w:marTop w:val="0"/>
      <w:marBottom w:val="0"/>
      <w:divBdr>
        <w:top w:val="none" w:sz="0" w:space="0" w:color="auto"/>
        <w:left w:val="none" w:sz="0" w:space="0" w:color="auto"/>
        <w:bottom w:val="none" w:sz="0" w:space="0" w:color="auto"/>
        <w:right w:val="none" w:sz="0" w:space="0" w:color="auto"/>
      </w:divBdr>
      <w:divsChild>
        <w:div w:id="11536669">
          <w:marLeft w:val="0"/>
          <w:marRight w:val="0"/>
          <w:marTop w:val="0"/>
          <w:marBottom w:val="0"/>
          <w:divBdr>
            <w:top w:val="none" w:sz="0" w:space="0" w:color="auto"/>
            <w:left w:val="none" w:sz="0" w:space="0" w:color="auto"/>
            <w:bottom w:val="none" w:sz="0" w:space="0" w:color="auto"/>
            <w:right w:val="none" w:sz="0" w:space="0" w:color="auto"/>
          </w:divBdr>
        </w:div>
      </w:divsChild>
    </w:div>
    <w:div w:id="590697275">
      <w:bodyDiv w:val="1"/>
      <w:marLeft w:val="0"/>
      <w:marRight w:val="0"/>
      <w:marTop w:val="0"/>
      <w:marBottom w:val="0"/>
      <w:divBdr>
        <w:top w:val="none" w:sz="0" w:space="0" w:color="auto"/>
        <w:left w:val="none" w:sz="0" w:space="0" w:color="auto"/>
        <w:bottom w:val="none" w:sz="0" w:space="0" w:color="auto"/>
        <w:right w:val="none" w:sz="0" w:space="0" w:color="auto"/>
      </w:divBdr>
      <w:divsChild>
        <w:div w:id="234780651">
          <w:marLeft w:val="0"/>
          <w:marRight w:val="0"/>
          <w:marTop w:val="0"/>
          <w:marBottom w:val="0"/>
          <w:divBdr>
            <w:top w:val="none" w:sz="0" w:space="0" w:color="auto"/>
            <w:left w:val="none" w:sz="0" w:space="0" w:color="auto"/>
            <w:bottom w:val="none" w:sz="0" w:space="0" w:color="auto"/>
            <w:right w:val="none" w:sz="0" w:space="0" w:color="auto"/>
          </w:divBdr>
        </w:div>
      </w:divsChild>
    </w:div>
    <w:div w:id="804354002">
      <w:bodyDiv w:val="1"/>
      <w:marLeft w:val="0"/>
      <w:marRight w:val="0"/>
      <w:marTop w:val="0"/>
      <w:marBottom w:val="0"/>
      <w:divBdr>
        <w:top w:val="none" w:sz="0" w:space="0" w:color="auto"/>
        <w:left w:val="none" w:sz="0" w:space="0" w:color="auto"/>
        <w:bottom w:val="none" w:sz="0" w:space="0" w:color="auto"/>
        <w:right w:val="none" w:sz="0" w:space="0" w:color="auto"/>
      </w:divBdr>
      <w:divsChild>
        <w:div w:id="1885871661">
          <w:marLeft w:val="0"/>
          <w:marRight w:val="0"/>
          <w:marTop w:val="0"/>
          <w:marBottom w:val="0"/>
          <w:divBdr>
            <w:top w:val="none" w:sz="0" w:space="0" w:color="auto"/>
            <w:left w:val="none" w:sz="0" w:space="0" w:color="auto"/>
            <w:bottom w:val="none" w:sz="0" w:space="0" w:color="auto"/>
            <w:right w:val="none" w:sz="0" w:space="0" w:color="auto"/>
          </w:divBdr>
        </w:div>
      </w:divsChild>
    </w:div>
    <w:div w:id="857281836">
      <w:bodyDiv w:val="1"/>
      <w:marLeft w:val="0"/>
      <w:marRight w:val="0"/>
      <w:marTop w:val="0"/>
      <w:marBottom w:val="0"/>
      <w:divBdr>
        <w:top w:val="none" w:sz="0" w:space="0" w:color="auto"/>
        <w:left w:val="none" w:sz="0" w:space="0" w:color="auto"/>
        <w:bottom w:val="none" w:sz="0" w:space="0" w:color="auto"/>
        <w:right w:val="none" w:sz="0" w:space="0" w:color="auto"/>
      </w:divBdr>
      <w:divsChild>
        <w:div w:id="622074616">
          <w:marLeft w:val="0"/>
          <w:marRight w:val="0"/>
          <w:marTop w:val="0"/>
          <w:marBottom w:val="0"/>
          <w:divBdr>
            <w:top w:val="none" w:sz="0" w:space="0" w:color="auto"/>
            <w:left w:val="none" w:sz="0" w:space="0" w:color="auto"/>
            <w:bottom w:val="none" w:sz="0" w:space="0" w:color="auto"/>
            <w:right w:val="none" w:sz="0" w:space="0" w:color="auto"/>
          </w:divBdr>
        </w:div>
      </w:divsChild>
    </w:div>
    <w:div w:id="1134982410">
      <w:bodyDiv w:val="1"/>
      <w:marLeft w:val="0"/>
      <w:marRight w:val="0"/>
      <w:marTop w:val="0"/>
      <w:marBottom w:val="0"/>
      <w:divBdr>
        <w:top w:val="none" w:sz="0" w:space="0" w:color="auto"/>
        <w:left w:val="none" w:sz="0" w:space="0" w:color="auto"/>
        <w:bottom w:val="none" w:sz="0" w:space="0" w:color="auto"/>
        <w:right w:val="none" w:sz="0" w:space="0" w:color="auto"/>
      </w:divBdr>
      <w:divsChild>
        <w:div w:id="1905682931">
          <w:marLeft w:val="0"/>
          <w:marRight w:val="0"/>
          <w:marTop w:val="0"/>
          <w:marBottom w:val="0"/>
          <w:divBdr>
            <w:top w:val="none" w:sz="0" w:space="0" w:color="auto"/>
            <w:left w:val="none" w:sz="0" w:space="0" w:color="auto"/>
            <w:bottom w:val="none" w:sz="0" w:space="0" w:color="auto"/>
            <w:right w:val="none" w:sz="0" w:space="0" w:color="auto"/>
          </w:divBdr>
        </w:div>
      </w:divsChild>
    </w:div>
    <w:div w:id="1721903709">
      <w:bodyDiv w:val="1"/>
      <w:marLeft w:val="0"/>
      <w:marRight w:val="0"/>
      <w:marTop w:val="0"/>
      <w:marBottom w:val="0"/>
      <w:divBdr>
        <w:top w:val="none" w:sz="0" w:space="0" w:color="auto"/>
        <w:left w:val="none" w:sz="0" w:space="0" w:color="auto"/>
        <w:bottom w:val="none" w:sz="0" w:space="0" w:color="auto"/>
        <w:right w:val="none" w:sz="0" w:space="0" w:color="auto"/>
      </w:divBdr>
      <w:divsChild>
        <w:div w:id="1892426106">
          <w:marLeft w:val="0"/>
          <w:marRight w:val="0"/>
          <w:marTop w:val="0"/>
          <w:marBottom w:val="0"/>
          <w:divBdr>
            <w:top w:val="none" w:sz="0" w:space="0" w:color="auto"/>
            <w:left w:val="none" w:sz="0" w:space="0" w:color="auto"/>
            <w:bottom w:val="none" w:sz="0" w:space="0" w:color="auto"/>
            <w:right w:val="none" w:sz="0" w:space="0" w:color="auto"/>
          </w:divBdr>
        </w:div>
      </w:divsChild>
    </w:div>
    <w:div w:id="185082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tld.ru/domains/do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ctld.ru/files/pdf/docs/rules_ru-rf.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5F729-7B1F-A543-BF1E-33824028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2888</Words>
  <Characters>16467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Kolosov</dc:creator>
  <cp:keywords/>
  <dc:description/>
  <cp:lastModifiedBy>Microsoft Office User</cp:lastModifiedBy>
  <cp:revision>14</cp:revision>
  <cp:lastPrinted>2011-09-19T01:40:00Z</cp:lastPrinted>
  <dcterms:created xsi:type="dcterms:W3CDTF">2020-08-18T08:20:00Z</dcterms:created>
  <dcterms:modified xsi:type="dcterms:W3CDTF">2024-05-08T10:30:00Z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здатель">
    <vt:lpwstr>kolosov.info</vt:lpwstr>
  </property>
  <property fmtid="{D5CDD505-2E9C-101B-9397-08002B2CF9AE}" pid="3" name="©">
    <vt:lpwstr>Vadim Kolosov</vt:lpwstr>
  </property>
  <property fmtid="{D5CDD505-2E9C-101B-9397-08002B2CF9AE}" pid="4" name="Клиент">
    <vt:lpwstr>63</vt:lpwstr>
  </property>
</Properties>
</file>